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9DF2" w14:textId="77777777" w:rsidR="00B70592" w:rsidRPr="00B70592" w:rsidRDefault="0089761D" w:rsidP="009B5C05">
      <w:pPr>
        <w:bidi w:val="0"/>
        <w:spacing w:after="0"/>
        <w:jc w:val="center"/>
        <w:textAlignment w:val="top"/>
        <w:outlineLvl w:val="2"/>
        <w:rPr>
          <w:rFonts w:cs="Arial"/>
          <w:b/>
          <w:bCs/>
          <w:color w:val="548DD4" w:themeColor="text2" w:themeTint="99"/>
          <w:spacing w:val="-8"/>
          <w:sz w:val="72"/>
          <w:szCs w:val="72"/>
        </w:rPr>
      </w:pPr>
      <w:r>
        <w:rPr>
          <w:rFonts w:cs="Arial"/>
          <w:b/>
          <w:bCs/>
          <w:color w:val="548DD4" w:themeColor="text2" w:themeTint="99"/>
          <w:spacing w:val="-8"/>
          <w:sz w:val="72"/>
          <w:szCs w:val="72"/>
        </w:rPr>
        <w:t>TRAINER'S Must-Do's</w:t>
      </w:r>
    </w:p>
    <w:p w14:paraId="5867F66C" w14:textId="77777777" w:rsidR="0085595E" w:rsidRDefault="007428B4" w:rsidP="0085595E">
      <w:pPr>
        <w:bidi w:val="0"/>
        <w:spacing w:after="0"/>
        <w:jc w:val="center"/>
        <w:textAlignment w:val="top"/>
        <w:outlineLvl w:val="2"/>
        <w:rPr>
          <w:rFonts w:cs="Arial"/>
          <w:b/>
          <w:bCs/>
          <w:color w:val="548DD4" w:themeColor="text2" w:themeTint="99"/>
          <w:spacing w:val="-8"/>
          <w:sz w:val="52"/>
          <w:szCs w:val="52"/>
        </w:rPr>
      </w:pPr>
      <w:r>
        <w:rPr>
          <w:rFonts w:cs="Arial"/>
          <w:b/>
          <w:bCs/>
          <w:color w:val="548DD4" w:themeColor="text2" w:themeTint="99"/>
          <w:spacing w:val="-8"/>
          <w:sz w:val="52"/>
          <w:szCs w:val="52"/>
        </w:rPr>
        <w:t>Quick</w:t>
      </w:r>
      <w:r w:rsidR="0089761D">
        <w:rPr>
          <w:rFonts w:cs="Arial"/>
          <w:b/>
          <w:bCs/>
          <w:color w:val="548DD4" w:themeColor="text2" w:themeTint="99"/>
          <w:spacing w:val="-8"/>
          <w:sz w:val="52"/>
          <w:szCs w:val="52"/>
        </w:rPr>
        <w:t>est</w:t>
      </w:r>
      <w:r w:rsidR="000E14B3">
        <w:rPr>
          <w:rFonts w:cs="Arial"/>
          <w:b/>
          <w:bCs/>
          <w:color w:val="548DD4" w:themeColor="text2" w:themeTint="99"/>
          <w:spacing w:val="-8"/>
          <w:sz w:val="52"/>
          <w:szCs w:val="52"/>
        </w:rPr>
        <w:t xml:space="preserve"> </w:t>
      </w:r>
      <w:r w:rsidR="0089761D">
        <w:rPr>
          <w:rFonts w:cs="Arial"/>
          <w:b/>
          <w:bCs/>
          <w:color w:val="548DD4" w:themeColor="text2" w:themeTint="99"/>
          <w:spacing w:val="-8"/>
          <w:sz w:val="52"/>
          <w:szCs w:val="52"/>
        </w:rPr>
        <w:t xml:space="preserve">Start-up </w:t>
      </w:r>
      <w:r w:rsidR="000E14B3">
        <w:rPr>
          <w:rFonts w:cs="Arial"/>
          <w:b/>
          <w:bCs/>
          <w:color w:val="548DD4" w:themeColor="text2" w:themeTint="99"/>
          <w:spacing w:val="-8"/>
          <w:sz w:val="52"/>
          <w:szCs w:val="52"/>
        </w:rPr>
        <w:t xml:space="preserve">Guide </w:t>
      </w:r>
      <w:r w:rsidR="008B7250">
        <w:rPr>
          <w:rFonts w:cs="Arial"/>
          <w:b/>
          <w:bCs/>
          <w:color w:val="548DD4" w:themeColor="text2" w:themeTint="99"/>
          <w:spacing w:val="-8"/>
          <w:sz w:val="52"/>
          <w:szCs w:val="52"/>
        </w:rPr>
        <w:t xml:space="preserve">for </w:t>
      </w:r>
      <w:r w:rsidR="0085595E">
        <w:rPr>
          <w:rFonts w:cs="Arial"/>
          <w:b/>
          <w:bCs/>
          <w:color w:val="548DD4" w:themeColor="text2" w:themeTint="99"/>
          <w:spacing w:val="-8"/>
          <w:sz w:val="52"/>
          <w:szCs w:val="52"/>
        </w:rPr>
        <w:t xml:space="preserve">Interactive </w:t>
      </w:r>
    </w:p>
    <w:p w14:paraId="27657F34" w14:textId="77777777" w:rsidR="009B5C05" w:rsidRDefault="001349F8" w:rsidP="0085595E">
      <w:pPr>
        <w:bidi w:val="0"/>
        <w:spacing w:after="0"/>
        <w:jc w:val="center"/>
        <w:textAlignment w:val="top"/>
        <w:outlineLvl w:val="2"/>
        <w:rPr>
          <w:rFonts w:cs="Arial"/>
          <w:b/>
          <w:bCs/>
          <w:noProof/>
          <w:color w:val="000000" w:themeColor="text1"/>
          <w:spacing w:val="-8"/>
          <w:sz w:val="72"/>
          <w:szCs w:val="72"/>
        </w:rPr>
      </w:pPr>
      <w:hyperlink r:id="rId7" w:history="1">
        <w:r w:rsidR="0085595E" w:rsidRPr="00FE5283">
          <w:rPr>
            <w:rStyle w:val="Hyperlink"/>
            <w:rFonts w:cs="Arial"/>
            <w:b/>
            <w:bCs/>
            <w:color w:val="548DD4" w:themeColor="text2" w:themeTint="99"/>
            <w:spacing w:val="-8"/>
            <w:sz w:val="52"/>
            <w:szCs w:val="52"/>
            <w:u w:val="none"/>
          </w:rPr>
          <w:t>Games</w:t>
        </w:r>
      </w:hyperlink>
      <w:r w:rsidR="0085595E">
        <w:rPr>
          <w:rFonts w:cs="Arial"/>
          <w:b/>
          <w:bCs/>
          <w:color w:val="548DD4" w:themeColor="text2" w:themeTint="99"/>
          <w:spacing w:val="-8"/>
          <w:sz w:val="52"/>
          <w:szCs w:val="52"/>
        </w:rPr>
        <w:t xml:space="preserve"> &amp; </w:t>
      </w:r>
      <w:hyperlink r:id="rId8" w:history="1">
        <w:r w:rsidR="0085595E" w:rsidRPr="00FE5283">
          <w:rPr>
            <w:rStyle w:val="Hyperlink"/>
            <w:rFonts w:cs="Arial"/>
            <w:b/>
            <w:bCs/>
            <w:color w:val="548DD4" w:themeColor="text2" w:themeTint="99"/>
            <w:spacing w:val="-8"/>
            <w:sz w:val="52"/>
            <w:szCs w:val="52"/>
            <w:u w:val="none"/>
          </w:rPr>
          <w:t>Icebreakers</w:t>
        </w:r>
      </w:hyperlink>
    </w:p>
    <w:p w14:paraId="7BCDB764" w14:textId="77777777" w:rsidR="00B70592" w:rsidRPr="00A524FB" w:rsidRDefault="004F4ABD" w:rsidP="00385055">
      <w:pPr>
        <w:bidi w:val="0"/>
        <w:spacing w:after="0"/>
        <w:jc w:val="center"/>
        <w:textAlignment w:val="top"/>
        <w:outlineLvl w:val="2"/>
        <w:rPr>
          <w:rFonts w:cs="Arial"/>
          <w:b/>
          <w:bCs/>
          <w:color w:val="000000" w:themeColor="text1"/>
          <w:spacing w:val="-8"/>
          <w:sz w:val="72"/>
          <w:szCs w:val="72"/>
        </w:rPr>
      </w:pPr>
      <w:r>
        <w:rPr>
          <w:rFonts w:cs="Arial"/>
          <w:b/>
          <w:bCs/>
          <w:noProof/>
          <w:color w:val="000000" w:themeColor="text1"/>
          <w:spacing w:val="-8"/>
          <w:sz w:val="72"/>
          <w:szCs w:val="72"/>
        </w:rPr>
        <w:drawing>
          <wp:inline distT="0" distB="0" distL="0" distR="0" wp14:anchorId="0A1052D9" wp14:editId="2F470ED2">
            <wp:extent cx="1766126" cy="2786003"/>
            <wp:effectExtent l="19050" t="0" r="5524" b="0"/>
            <wp:docPr id="2" name="Picture 1" descr="MB90029531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900295311.JPG"/>
                    <pic:cNvPicPr/>
                  </pic:nvPicPr>
                  <pic:blipFill>
                    <a:blip r:embed="rId9" cstate="print"/>
                    <a:stretch>
                      <a:fillRect/>
                    </a:stretch>
                  </pic:blipFill>
                  <pic:spPr>
                    <a:xfrm>
                      <a:off x="0" y="0"/>
                      <a:ext cx="1765855" cy="2785575"/>
                    </a:xfrm>
                    <a:prstGeom prst="rect">
                      <a:avLst/>
                    </a:prstGeom>
                  </pic:spPr>
                </pic:pic>
              </a:graphicData>
            </a:graphic>
          </wp:inline>
        </w:drawing>
      </w:r>
    </w:p>
    <w:p w14:paraId="1E017ECD" w14:textId="77777777" w:rsidR="00B70592" w:rsidRDefault="00B70592" w:rsidP="00B70592">
      <w:pPr>
        <w:bidi w:val="0"/>
        <w:spacing w:after="0"/>
        <w:textAlignment w:val="top"/>
        <w:outlineLvl w:val="2"/>
        <w:rPr>
          <w:rFonts w:cs="Arial"/>
          <w:color w:val="000000" w:themeColor="text1"/>
          <w:spacing w:val="-8"/>
          <w:sz w:val="24"/>
          <w:szCs w:val="24"/>
        </w:rPr>
      </w:pPr>
    </w:p>
    <w:p w14:paraId="3A6A4189" w14:textId="77777777" w:rsidR="009E0EA9" w:rsidRDefault="009E0EA9" w:rsidP="009E0EA9">
      <w:pPr>
        <w:bidi w:val="0"/>
        <w:spacing w:after="0"/>
        <w:textAlignment w:val="top"/>
        <w:outlineLvl w:val="2"/>
        <w:rPr>
          <w:rFonts w:cs="Arial"/>
          <w:color w:val="000000" w:themeColor="text1"/>
          <w:spacing w:val="-8"/>
          <w:sz w:val="24"/>
          <w:szCs w:val="24"/>
        </w:rPr>
      </w:pPr>
    </w:p>
    <w:p w14:paraId="1960EE0D" w14:textId="77777777" w:rsidR="009E0EA9" w:rsidRDefault="009E0EA9" w:rsidP="009E0EA9">
      <w:pPr>
        <w:bidi w:val="0"/>
        <w:spacing w:after="0"/>
        <w:textAlignment w:val="top"/>
        <w:outlineLvl w:val="2"/>
        <w:rPr>
          <w:rFonts w:cs="Arial"/>
          <w:color w:val="000000" w:themeColor="text1"/>
          <w:spacing w:val="-8"/>
          <w:sz w:val="24"/>
          <w:szCs w:val="24"/>
        </w:rPr>
      </w:pPr>
    </w:p>
    <w:tbl>
      <w:tblPr>
        <w:tblStyle w:val="MediumShading1-Accent5"/>
        <w:tblW w:w="0" w:type="auto"/>
        <w:jc w:val="center"/>
        <w:tblLook w:val="04A0" w:firstRow="1" w:lastRow="0" w:firstColumn="1" w:lastColumn="0" w:noHBand="0" w:noVBand="1"/>
      </w:tblPr>
      <w:tblGrid>
        <w:gridCol w:w="4928"/>
        <w:gridCol w:w="1134"/>
      </w:tblGrid>
      <w:tr w:rsidR="009E0EA9" w:rsidRPr="00A524FB" w14:paraId="679B0382"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Pr>
          <w:p w14:paraId="369934ED" w14:textId="77777777" w:rsidR="009E0EA9" w:rsidRPr="00A524FB" w:rsidRDefault="009E0EA9" w:rsidP="00517D29">
            <w:pPr>
              <w:tabs>
                <w:tab w:val="left" w:pos="3713"/>
              </w:tabs>
              <w:bidi w:val="0"/>
              <w:textAlignment w:val="top"/>
              <w:outlineLvl w:val="2"/>
              <w:rPr>
                <w:rFonts w:cs="Arial"/>
                <w:color w:val="000000" w:themeColor="text1"/>
                <w:spacing w:val="-8"/>
                <w:sz w:val="24"/>
                <w:szCs w:val="24"/>
              </w:rPr>
            </w:pPr>
            <w:r w:rsidRPr="00A524FB">
              <w:rPr>
                <w:rFonts w:cs="Arial"/>
                <w:color w:val="000000" w:themeColor="text1"/>
                <w:spacing w:val="-8"/>
                <w:sz w:val="24"/>
                <w:szCs w:val="24"/>
              </w:rPr>
              <w:t>Topic</w:t>
            </w:r>
            <w:r>
              <w:rPr>
                <w:rFonts w:cs="Arial"/>
                <w:color w:val="000000" w:themeColor="text1"/>
                <w:spacing w:val="-8"/>
                <w:sz w:val="24"/>
                <w:szCs w:val="24"/>
              </w:rPr>
              <w:tab/>
            </w:r>
          </w:p>
          <w:p w14:paraId="2E903786" w14:textId="77777777" w:rsidR="009E0EA9" w:rsidRPr="00A524FB" w:rsidRDefault="009E0EA9" w:rsidP="008A0D3A">
            <w:pPr>
              <w:bidi w:val="0"/>
              <w:jc w:val="center"/>
              <w:textAlignment w:val="top"/>
              <w:outlineLvl w:val="2"/>
              <w:rPr>
                <w:rFonts w:cs="Arial"/>
                <w:color w:val="000000" w:themeColor="text1"/>
                <w:spacing w:val="-8"/>
                <w:sz w:val="24"/>
                <w:szCs w:val="24"/>
              </w:rPr>
            </w:pPr>
          </w:p>
        </w:tc>
        <w:tc>
          <w:tcPr>
            <w:tcW w:w="1134" w:type="dxa"/>
          </w:tcPr>
          <w:p w14:paraId="6DAED7D5" w14:textId="77777777" w:rsidR="009E0EA9" w:rsidRPr="00A524FB" w:rsidRDefault="009E0EA9" w:rsidP="00517D29">
            <w:pPr>
              <w:bidi w:val="0"/>
              <w:textAlignment w:val="top"/>
              <w:outlineLvl w:val="2"/>
              <w:cnfStyle w:val="100000000000" w:firstRow="1" w:lastRow="0" w:firstColumn="0" w:lastColumn="0" w:oddVBand="0" w:evenVBand="0" w:oddHBand="0" w:evenHBand="0" w:firstRowFirstColumn="0" w:firstRowLastColumn="0" w:lastRowFirstColumn="0" w:lastRowLastColumn="0"/>
              <w:rPr>
                <w:rFonts w:cs="Arial"/>
                <w:color w:val="000000" w:themeColor="text1"/>
                <w:spacing w:val="-8"/>
                <w:sz w:val="24"/>
                <w:szCs w:val="24"/>
              </w:rPr>
            </w:pPr>
            <w:r w:rsidRPr="00A524FB">
              <w:rPr>
                <w:rFonts w:cs="Arial"/>
                <w:color w:val="000000" w:themeColor="text1"/>
                <w:spacing w:val="-8"/>
                <w:sz w:val="24"/>
                <w:szCs w:val="24"/>
              </w:rPr>
              <w:t>Page</w:t>
            </w:r>
          </w:p>
        </w:tc>
      </w:tr>
      <w:tr w:rsidR="009E0EA9" w:rsidRPr="00A524FB" w14:paraId="63DD708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Pr>
          <w:p w14:paraId="40E27941" w14:textId="77777777" w:rsidR="009E0EA9" w:rsidRPr="00A524FB" w:rsidRDefault="009E0EA9" w:rsidP="00FE5283">
            <w:pPr>
              <w:bidi w:val="0"/>
              <w:textAlignment w:val="top"/>
              <w:outlineLvl w:val="2"/>
              <w:rPr>
                <w:rFonts w:cs="Arial"/>
                <w:color w:val="000000" w:themeColor="text1"/>
                <w:spacing w:val="-8"/>
                <w:sz w:val="24"/>
                <w:szCs w:val="24"/>
              </w:rPr>
            </w:pPr>
            <w:r w:rsidRPr="00A524FB">
              <w:rPr>
                <w:rFonts w:cs="Arial"/>
                <w:color w:val="000000" w:themeColor="text1"/>
                <w:spacing w:val="-8"/>
                <w:sz w:val="24"/>
                <w:szCs w:val="24"/>
              </w:rPr>
              <w:t xml:space="preserve">General </w:t>
            </w:r>
            <w:r w:rsidR="00FE5283">
              <w:rPr>
                <w:rFonts w:cs="Arial"/>
                <w:color w:val="000000" w:themeColor="text1"/>
                <w:spacing w:val="-8"/>
                <w:sz w:val="24"/>
                <w:szCs w:val="24"/>
              </w:rPr>
              <w:t>r</w:t>
            </w:r>
            <w:r>
              <w:rPr>
                <w:rFonts w:cs="Arial"/>
                <w:color w:val="000000" w:themeColor="text1"/>
                <w:spacing w:val="-8"/>
                <w:sz w:val="24"/>
                <w:szCs w:val="24"/>
              </w:rPr>
              <w:t xml:space="preserve">ules </w:t>
            </w:r>
            <w:r w:rsidR="00FE5283">
              <w:rPr>
                <w:rFonts w:cs="Arial"/>
                <w:color w:val="000000" w:themeColor="text1"/>
                <w:spacing w:val="-8"/>
                <w:sz w:val="24"/>
                <w:szCs w:val="24"/>
              </w:rPr>
              <w:t>y</w:t>
            </w:r>
            <w:r>
              <w:rPr>
                <w:rFonts w:cs="Arial"/>
                <w:color w:val="000000" w:themeColor="text1"/>
                <w:spacing w:val="-8"/>
                <w:sz w:val="24"/>
                <w:szCs w:val="24"/>
              </w:rPr>
              <w:t xml:space="preserve">ou </w:t>
            </w:r>
            <w:r w:rsidR="00FE5283">
              <w:rPr>
                <w:rFonts w:cs="Arial"/>
                <w:color w:val="000000" w:themeColor="text1"/>
                <w:spacing w:val="-8"/>
                <w:sz w:val="24"/>
                <w:szCs w:val="24"/>
              </w:rPr>
              <w:t>m</w:t>
            </w:r>
            <w:r>
              <w:rPr>
                <w:rFonts w:cs="Arial"/>
                <w:color w:val="000000" w:themeColor="text1"/>
                <w:spacing w:val="-8"/>
                <w:sz w:val="24"/>
                <w:szCs w:val="24"/>
              </w:rPr>
              <w:t xml:space="preserve">ust </w:t>
            </w:r>
            <w:r w:rsidR="00FE5283">
              <w:rPr>
                <w:rFonts w:cs="Arial"/>
                <w:color w:val="000000" w:themeColor="text1"/>
                <w:spacing w:val="-8"/>
                <w:sz w:val="24"/>
                <w:szCs w:val="24"/>
              </w:rPr>
              <w:t>k</w:t>
            </w:r>
            <w:r>
              <w:rPr>
                <w:rFonts w:cs="Arial"/>
                <w:color w:val="000000" w:themeColor="text1"/>
                <w:spacing w:val="-8"/>
                <w:sz w:val="24"/>
                <w:szCs w:val="24"/>
              </w:rPr>
              <w:t xml:space="preserve">now </w:t>
            </w:r>
            <w:r w:rsidR="00FE5283">
              <w:rPr>
                <w:rFonts w:cs="Arial"/>
                <w:color w:val="000000" w:themeColor="text1"/>
                <w:spacing w:val="-8"/>
                <w:sz w:val="24"/>
                <w:szCs w:val="24"/>
              </w:rPr>
              <w:t>f</w:t>
            </w:r>
            <w:r w:rsidRPr="00A524FB">
              <w:rPr>
                <w:rFonts w:cs="Arial"/>
                <w:color w:val="000000" w:themeColor="text1"/>
                <w:spacing w:val="-8"/>
                <w:sz w:val="24"/>
                <w:szCs w:val="24"/>
              </w:rPr>
              <w:t xml:space="preserve">or </w:t>
            </w:r>
            <w:r>
              <w:rPr>
                <w:rFonts w:cs="Arial"/>
                <w:color w:val="000000" w:themeColor="text1"/>
                <w:spacing w:val="-8"/>
                <w:sz w:val="24"/>
                <w:szCs w:val="24"/>
              </w:rPr>
              <w:t>playing games or icebreakers with your trainees</w:t>
            </w:r>
          </w:p>
          <w:p w14:paraId="4B528316" w14:textId="77777777" w:rsidR="009E0EA9" w:rsidRPr="00A524FB" w:rsidRDefault="009E0EA9" w:rsidP="00517D29">
            <w:pPr>
              <w:bidi w:val="0"/>
              <w:textAlignment w:val="top"/>
              <w:outlineLvl w:val="2"/>
              <w:rPr>
                <w:rFonts w:cs="Arial"/>
                <w:color w:val="000000" w:themeColor="text1"/>
                <w:spacing w:val="-8"/>
                <w:sz w:val="24"/>
                <w:szCs w:val="24"/>
              </w:rPr>
            </w:pPr>
          </w:p>
          <w:p w14:paraId="377BBFFB" w14:textId="77777777" w:rsidR="009E0EA9" w:rsidRPr="00A524FB" w:rsidRDefault="009E0EA9" w:rsidP="00517D29">
            <w:pPr>
              <w:bidi w:val="0"/>
              <w:textAlignment w:val="top"/>
              <w:outlineLvl w:val="2"/>
              <w:rPr>
                <w:rFonts w:cs="Arial"/>
                <w:color w:val="000000" w:themeColor="text1"/>
                <w:spacing w:val="-8"/>
                <w:sz w:val="24"/>
                <w:szCs w:val="24"/>
              </w:rPr>
            </w:pPr>
          </w:p>
        </w:tc>
        <w:tc>
          <w:tcPr>
            <w:tcW w:w="1134" w:type="dxa"/>
          </w:tcPr>
          <w:p w14:paraId="2180C39F" w14:textId="77777777" w:rsidR="009E0EA9" w:rsidRPr="00A524FB" w:rsidRDefault="009E0EA9" w:rsidP="00517D29">
            <w:pPr>
              <w:bidi w:val="0"/>
              <w:textAlignment w:val="top"/>
              <w:outlineLvl w:val="2"/>
              <w:cnfStyle w:val="000000100000" w:firstRow="0" w:lastRow="0" w:firstColumn="0" w:lastColumn="0" w:oddVBand="0" w:evenVBand="0" w:oddHBand="1" w:evenHBand="0" w:firstRowFirstColumn="0" w:firstRowLastColumn="0" w:lastRowFirstColumn="0" w:lastRowLastColumn="0"/>
              <w:rPr>
                <w:rFonts w:cs="Arial"/>
                <w:color w:val="000000" w:themeColor="text1"/>
                <w:spacing w:val="-8"/>
                <w:sz w:val="24"/>
                <w:szCs w:val="24"/>
              </w:rPr>
            </w:pPr>
            <w:r w:rsidRPr="00A524FB">
              <w:rPr>
                <w:rFonts w:cs="Arial"/>
                <w:color w:val="000000" w:themeColor="text1"/>
                <w:spacing w:val="-8"/>
                <w:sz w:val="24"/>
                <w:szCs w:val="24"/>
              </w:rPr>
              <w:t>2</w:t>
            </w:r>
          </w:p>
        </w:tc>
      </w:tr>
      <w:tr w:rsidR="009E0EA9" w:rsidRPr="00A524FB" w14:paraId="6E6EC4A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Pr>
          <w:p w14:paraId="41327C47" w14:textId="77777777" w:rsidR="009E0EA9" w:rsidRDefault="009E0EA9" w:rsidP="00517D29">
            <w:pPr>
              <w:bidi w:val="0"/>
              <w:textAlignment w:val="top"/>
              <w:outlineLvl w:val="2"/>
              <w:rPr>
                <w:rFonts w:cs="Arial"/>
                <w:color w:val="000000" w:themeColor="text1"/>
                <w:spacing w:val="-8"/>
                <w:sz w:val="24"/>
                <w:szCs w:val="24"/>
              </w:rPr>
            </w:pPr>
            <w:r>
              <w:rPr>
                <w:rFonts w:cs="Arial"/>
                <w:color w:val="000000" w:themeColor="text1"/>
                <w:spacing w:val="-8"/>
                <w:sz w:val="24"/>
                <w:szCs w:val="24"/>
              </w:rPr>
              <w:t>FREEBIES</w:t>
            </w:r>
          </w:p>
          <w:p w14:paraId="48D68117" w14:textId="77777777" w:rsidR="009E0EA9" w:rsidRPr="00A524FB" w:rsidRDefault="009E0EA9" w:rsidP="00517D29">
            <w:pPr>
              <w:bidi w:val="0"/>
              <w:textAlignment w:val="top"/>
              <w:outlineLvl w:val="2"/>
              <w:rPr>
                <w:rFonts w:cs="Arial"/>
                <w:color w:val="000000" w:themeColor="text1"/>
                <w:spacing w:val="-8"/>
                <w:sz w:val="24"/>
                <w:szCs w:val="24"/>
              </w:rPr>
            </w:pPr>
          </w:p>
          <w:p w14:paraId="68232C44" w14:textId="77777777" w:rsidR="009E0EA9" w:rsidRPr="00A524FB" w:rsidRDefault="009E0EA9" w:rsidP="00517D29">
            <w:pPr>
              <w:bidi w:val="0"/>
              <w:textAlignment w:val="top"/>
              <w:outlineLvl w:val="2"/>
              <w:rPr>
                <w:rFonts w:cs="Arial"/>
                <w:color w:val="000000" w:themeColor="text1"/>
                <w:spacing w:val="-8"/>
                <w:sz w:val="24"/>
                <w:szCs w:val="24"/>
              </w:rPr>
            </w:pPr>
          </w:p>
        </w:tc>
        <w:tc>
          <w:tcPr>
            <w:tcW w:w="1134" w:type="dxa"/>
          </w:tcPr>
          <w:p w14:paraId="28660F89" w14:textId="77777777" w:rsidR="009E0EA9" w:rsidRPr="00A524FB" w:rsidRDefault="009E0EA9" w:rsidP="00517D29">
            <w:pPr>
              <w:bidi w:val="0"/>
              <w:textAlignment w:val="top"/>
              <w:outlineLvl w:val="2"/>
              <w:cnfStyle w:val="000000010000" w:firstRow="0" w:lastRow="0" w:firstColumn="0" w:lastColumn="0" w:oddVBand="0" w:evenVBand="0" w:oddHBand="0" w:evenHBand="1" w:firstRowFirstColumn="0" w:firstRowLastColumn="0" w:lastRowFirstColumn="0" w:lastRowLastColumn="0"/>
              <w:rPr>
                <w:rFonts w:cs="Arial"/>
                <w:color w:val="000000" w:themeColor="text1"/>
                <w:spacing w:val="-8"/>
                <w:sz w:val="24"/>
                <w:szCs w:val="24"/>
              </w:rPr>
            </w:pPr>
            <w:r>
              <w:rPr>
                <w:rFonts w:cs="Arial"/>
                <w:color w:val="000000" w:themeColor="text1"/>
                <w:spacing w:val="-8"/>
                <w:sz w:val="24"/>
                <w:szCs w:val="24"/>
              </w:rPr>
              <w:t>4</w:t>
            </w:r>
          </w:p>
        </w:tc>
      </w:tr>
    </w:tbl>
    <w:p w14:paraId="2A7AF1E4" w14:textId="77777777" w:rsidR="009E0EA9" w:rsidRPr="00A524FB" w:rsidRDefault="009E0EA9" w:rsidP="009E0EA9">
      <w:pPr>
        <w:bidi w:val="0"/>
        <w:spacing w:after="0"/>
        <w:textAlignment w:val="top"/>
        <w:outlineLvl w:val="2"/>
        <w:rPr>
          <w:rFonts w:cs="Arial"/>
          <w:color w:val="000000" w:themeColor="text1"/>
          <w:spacing w:val="-8"/>
          <w:sz w:val="24"/>
          <w:szCs w:val="24"/>
        </w:rPr>
      </w:pPr>
    </w:p>
    <w:p w14:paraId="499E8CB9" w14:textId="77777777" w:rsidR="00B70592" w:rsidRPr="00A524FB" w:rsidRDefault="00B70592" w:rsidP="00B70592">
      <w:pPr>
        <w:bidi w:val="0"/>
        <w:rPr>
          <w:rFonts w:cs="Arial"/>
          <w:color w:val="000000" w:themeColor="text1"/>
          <w:spacing w:val="-8"/>
          <w:sz w:val="24"/>
          <w:szCs w:val="24"/>
        </w:rPr>
      </w:pPr>
      <w:r w:rsidRPr="00A524FB">
        <w:rPr>
          <w:rFonts w:cs="Arial"/>
          <w:color w:val="000000" w:themeColor="text1"/>
          <w:spacing w:val="-8"/>
          <w:sz w:val="24"/>
          <w:szCs w:val="24"/>
        </w:rPr>
        <w:br w:type="page"/>
      </w:r>
    </w:p>
    <w:p w14:paraId="62896754" w14:textId="3FB09F18" w:rsidR="004511C0" w:rsidRDefault="00385055" w:rsidP="004511C0">
      <w:pPr>
        <w:bidi w:val="0"/>
        <w:textAlignment w:val="top"/>
        <w:outlineLvl w:val="2"/>
        <w:rPr>
          <w:rFonts w:cs="Arial"/>
          <w:color w:val="000000" w:themeColor="text1"/>
          <w:spacing w:val="-8"/>
          <w:sz w:val="24"/>
          <w:szCs w:val="24"/>
        </w:rPr>
      </w:pPr>
      <w:r>
        <w:rPr>
          <w:sz w:val="24"/>
          <w:szCs w:val="24"/>
        </w:rPr>
        <w:lastRenderedPageBreak/>
        <w:t>You should consider the time of day when scheduling your session topics, activities and b</w:t>
      </w:r>
      <w:r w:rsidRPr="002C5C1F">
        <w:rPr>
          <w:sz w:val="24"/>
          <w:szCs w:val="24"/>
        </w:rPr>
        <w:t>reaks</w:t>
      </w:r>
      <w:r>
        <w:rPr>
          <w:sz w:val="24"/>
          <w:szCs w:val="24"/>
        </w:rPr>
        <w:t xml:space="preserve"> to maximize the energy to learn, participate and develop skills, e.g.</w:t>
      </w:r>
      <w:r w:rsidRPr="002C5C1F">
        <w:rPr>
          <w:sz w:val="24"/>
          <w:szCs w:val="24"/>
        </w:rPr>
        <w:t xml:space="preserve"> we avoid theoretical content after lu</w:t>
      </w:r>
      <w:r>
        <w:rPr>
          <w:sz w:val="24"/>
          <w:szCs w:val="24"/>
        </w:rPr>
        <w:t>nch, because</w:t>
      </w:r>
      <w:r w:rsidRPr="002C5C1F">
        <w:rPr>
          <w:sz w:val="24"/>
          <w:szCs w:val="24"/>
        </w:rPr>
        <w:t xml:space="preserve"> people</w:t>
      </w:r>
      <w:r>
        <w:rPr>
          <w:sz w:val="24"/>
          <w:szCs w:val="24"/>
        </w:rPr>
        <w:t xml:space="preserve"> are more likely to feel </w:t>
      </w:r>
      <w:r w:rsidRPr="002C5C1F">
        <w:rPr>
          <w:sz w:val="24"/>
          <w:szCs w:val="24"/>
        </w:rPr>
        <w:t>sleep</w:t>
      </w:r>
      <w:r>
        <w:rPr>
          <w:sz w:val="24"/>
          <w:szCs w:val="24"/>
        </w:rPr>
        <w:t>y</w:t>
      </w:r>
      <w:r w:rsidRPr="002C5C1F">
        <w:rPr>
          <w:sz w:val="24"/>
          <w:szCs w:val="24"/>
        </w:rPr>
        <w:t xml:space="preserve">. </w:t>
      </w:r>
      <w:r w:rsidR="004511C0">
        <w:rPr>
          <w:sz w:val="24"/>
          <w:szCs w:val="24"/>
        </w:rPr>
        <w:t>You need to</w:t>
      </w:r>
      <w:r w:rsidR="004511C0" w:rsidRPr="002C5C1F">
        <w:rPr>
          <w:sz w:val="24"/>
          <w:szCs w:val="24"/>
        </w:rPr>
        <w:t xml:space="preserve"> analy</w:t>
      </w:r>
      <w:r w:rsidR="004511C0">
        <w:rPr>
          <w:sz w:val="24"/>
          <w:szCs w:val="24"/>
        </w:rPr>
        <w:t>z</w:t>
      </w:r>
      <w:r w:rsidR="004511C0" w:rsidRPr="002C5C1F">
        <w:rPr>
          <w:sz w:val="24"/>
          <w:szCs w:val="24"/>
        </w:rPr>
        <w:t xml:space="preserve">e how </w:t>
      </w:r>
      <w:r w:rsidR="004511C0">
        <w:rPr>
          <w:sz w:val="24"/>
          <w:szCs w:val="24"/>
        </w:rPr>
        <w:t xml:space="preserve">your trainees' </w:t>
      </w:r>
      <w:r w:rsidR="004511C0" w:rsidRPr="002C5C1F">
        <w:rPr>
          <w:sz w:val="24"/>
          <w:szCs w:val="24"/>
        </w:rPr>
        <w:t>progress during the course and at what point they get tired.</w:t>
      </w:r>
      <w:r w:rsidR="004511C0">
        <w:rPr>
          <w:sz w:val="24"/>
          <w:szCs w:val="24"/>
        </w:rPr>
        <w:t xml:space="preserve">  You can do this by observation or collecting your </w:t>
      </w:r>
      <w:hyperlink r:id="rId10" w:history="1">
        <w:r w:rsidR="004511C0" w:rsidRPr="003B57F5">
          <w:rPr>
            <w:rStyle w:val="Hyperlink"/>
            <w:sz w:val="24"/>
            <w:szCs w:val="24"/>
          </w:rPr>
          <w:t>client's feedback</w:t>
        </w:r>
      </w:hyperlink>
      <w:r w:rsidR="004511C0">
        <w:rPr>
          <w:sz w:val="24"/>
          <w:szCs w:val="24"/>
        </w:rPr>
        <w:t>.</w:t>
      </w:r>
      <w:r w:rsidR="004511C0" w:rsidRPr="002C5C1F">
        <w:rPr>
          <w:sz w:val="24"/>
          <w:szCs w:val="24"/>
        </w:rPr>
        <w:t xml:space="preserve"> </w:t>
      </w:r>
      <w:r w:rsidR="004511C0">
        <w:rPr>
          <w:sz w:val="24"/>
          <w:szCs w:val="24"/>
        </w:rPr>
        <w:t xml:space="preserve">Consider this crucial knowledge to make any needed updates in </w:t>
      </w:r>
      <w:r w:rsidR="004511C0" w:rsidRPr="002C5C1F">
        <w:rPr>
          <w:sz w:val="24"/>
          <w:szCs w:val="24"/>
        </w:rPr>
        <w:t>course design</w:t>
      </w:r>
      <w:r w:rsidR="004511C0">
        <w:rPr>
          <w:sz w:val="24"/>
          <w:szCs w:val="24"/>
        </w:rPr>
        <w:t xml:space="preserve"> and structure</w:t>
      </w:r>
      <w:r w:rsidR="004511C0" w:rsidRPr="002C5C1F">
        <w:rPr>
          <w:sz w:val="24"/>
          <w:szCs w:val="24"/>
        </w:rPr>
        <w:t>.</w:t>
      </w:r>
    </w:p>
    <w:p w14:paraId="4C4DDE5A" w14:textId="77777777" w:rsidR="00385055" w:rsidRDefault="003B57F5" w:rsidP="003B57F5">
      <w:pPr>
        <w:bidi w:val="0"/>
        <w:rPr>
          <w:sz w:val="24"/>
          <w:szCs w:val="24"/>
        </w:rPr>
      </w:pPr>
      <w:r>
        <w:rPr>
          <w:sz w:val="24"/>
          <w:szCs w:val="24"/>
        </w:rPr>
        <w:t>Now, h</w:t>
      </w:r>
      <w:r w:rsidR="00385055">
        <w:rPr>
          <w:sz w:val="24"/>
          <w:szCs w:val="24"/>
        </w:rPr>
        <w:t xml:space="preserve">ere’s </w:t>
      </w:r>
      <w:r>
        <w:rPr>
          <w:sz w:val="24"/>
          <w:szCs w:val="24"/>
        </w:rPr>
        <w:t>your</w:t>
      </w:r>
      <w:r w:rsidR="00385055">
        <w:rPr>
          <w:sz w:val="24"/>
          <w:szCs w:val="24"/>
        </w:rPr>
        <w:t xml:space="preserve"> reliable guideline for playing games or icebreakers in your training event:</w:t>
      </w:r>
    </w:p>
    <w:p w14:paraId="6257FE8E" w14:textId="67E2B952" w:rsidR="00BF00CE" w:rsidRDefault="00BF00CE" w:rsidP="00BF00CE">
      <w:pPr>
        <w:pStyle w:val="NormalWeb"/>
        <w:numPr>
          <w:ilvl w:val="0"/>
          <w:numId w:val="5"/>
        </w:numPr>
      </w:pPr>
      <w:r w:rsidRPr="00BF00CE">
        <w:rPr>
          <w:color w:val="548DD4" w:themeColor="text2" w:themeTint="99"/>
          <w:sz w:val="32"/>
          <w:szCs w:val="32"/>
        </w:rPr>
        <w:t>Make sure games comply with general corporate culture and ethics:</w:t>
      </w:r>
      <w:r>
        <w:t xml:space="preserve">  </w:t>
      </w:r>
      <w:r w:rsidR="00385055">
        <w:t xml:space="preserve">Ensure that all </w:t>
      </w:r>
      <w:hyperlink r:id="rId11" w:history="1">
        <w:r w:rsidR="00C422C7" w:rsidRPr="00C422C7">
          <w:rPr>
            <w:rStyle w:val="Hyperlink"/>
          </w:rPr>
          <w:t>icebreakers</w:t>
        </w:r>
      </w:hyperlink>
      <w:r w:rsidR="00C422C7">
        <w:t xml:space="preserve"> or </w:t>
      </w:r>
      <w:hyperlink r:id="rId12" w:history="1">
        <w:r w:rsidR="00385055" w:rsidRPr="00C422C7">
          <w:rPr>
            <w:rStyle w:val="Hyperlink"/>
          </w:rPr>
          <w:t>games</w:t>
        </w:r>
      </w:hyperlink>
      <w:r w:rsidR="00385055">
        <w:t xml:space="preserve"> activities and all corporate events comply with equality and discrimination policy and law in respect of gender, race, disability, age, etc. </w:t>
      </w:r>
    </w:p>
    <w:p w14:paraId="64CD81F3" w14:textId="77777777" w:rsidR="00BF00CE" w:rsidRDefault="00BF00CE" w:rsidP="00BF00CE">
      <w:pPr>
        <w:pStyle w:val="NormalWeb"/>
        <w:ind w:left="1080"/>
      </w:pPr>
    </w:p>
    <w:p w14:paraId="3AFF247D" w14:textId="77777777" w:rsidR="00385055" w:rsidRDefault="00385055" w:rsidP="00BF00CE">
      <w:pPr>
        <w:pStyle w:val="NormalWeb"/>
        <w:numPr>
          <w:ilvl w:val="0"/>
          <w:numId w:val="5"/>
        </w:numPr>
      </w:pPr>
      <w:r w:rsidRPr="00BF00CE">
        <w:rPr>
          <w:color w:val="548DD4" w:themeColor="text2" w:themeTint="99"/>
          <w:sz w:val="32"/>
          <w:szCs w:val="32"/>
        </w:rPr>
        <w:t xml:space="preserve">Make your </w:t>
      </w:r>
      <w:r w:rsidR="00BF00CE" w:rsidRPr="00BF00CE">
        <w:rPr>
          <w:color w:val="548DD4" w:themeColor="text2" w:themeTint="99"/>
          <w:sz w:val="32"/>
          <w:szCs w:val="32"/>
        </w:rPr>
        <w:t xml:space="preserve">trainees </w:t>
      </w:r>
      <w:r w:rsidR="003B57F5">
        <w:rPr>
          <w:color w:val="548DD4" w:themeColor="text2" w:themeTint="99"/>
          <w:sz w:val="32"/>
          <w:szCs w:val="32"/>
        </w:rPr>
        <w:t xml:space="preserve">are </w:t>
      </w:r>
      <w:r w:rsidRPr="00BF00CE">
        <w:rPr>
          <w:color w:val="548DD4" w:themeColor="text2" w:themeTint="99"/>
          <w:sz w:val="32"/>
          <w:szCs w:val="32"/>
        </w:rPr>
        <w:t>the focus of your activity:</w:t>
      </w:r>
      <w:r>
        <w:t xml:space="preserve"> Remember it is about them, not you!  Forget your ego. Your success is individuals capitalizing on their personal learning. The reward of an effective facilitator is the knowledge that you offer and develop opportunities for others to learn and succeed!  So you need to make an effort to know if trainees are ready, willing and able to become personally involved in the learning process: learners have to be prepared to actively develop their understanding, criticize and evaluate the messages in their context and then work hard to apply appropriate practices in a fun and interactive learning environment.</w:t>
      </w:r>
    </w:p>
    <w:p w14:paraId="6927A7C0" w14:textId="77777777" w:rsidR="00385055" w:rsidRDefault="00385055" w:rsidP="00385055">
      <w:pPr>
        <w:pStyle w:val="NormalWeb"/>
      </w:pPr>
    </w:p>
    <w:p w14:paraId="315B5082" w14:textId="77777777" w:rsidR="00385055" w:rsidRDefault="00385055" w:rsidP="00385055">
      <w:pPr>
        <w:pStyle w:val="NormalWeb"/>
        <w:numPr>
          <w:ilvl w:val="0"/>
          <w:numId w:val="5"/>
        </w:numPr>
      </w:pPr>
      <w:r w:rsidRPr="00BF00CE">
        <w:rPr>
          <w:color w:val="548DD4" w:themeColor="text2" w:themeTint="99"/>
          <w:sz w:val="32"/>
          <w:szCs w:val="32"/>
        </w:rPr>
        <w:t>Adopt experiential and reflective techniques:</w:t>
      </w:r>
      <w:r>
        <w:t xml:space="preserve"> This can be achieved by developing personal insights and understandings through involvement in intellectual, emotional and physical activity. </w:t>
      </w:r>
    </w:p>
    <w:p w14:paraId="172C6A50" w14:textId="77777777" w:rsidR="00385055" w:rsidRPr="00853AE5" w:rsidRDefault="00385055" w:rsidP="00385055">
      <w:pPr>
        <w:pStyle w:val="NormalWeb"/>
        <w:rPr>
          <w:sz w:val="12"/>
          <w:szCs w:val="12"/>
        </w:rPr>
      </w:pPr>
    </w:p>
    <w:p w14:paraId="1DF745CC" w14:textId="02622D21" w:rsidR="00385055" w:rsidRDefault="00385055" w:rsidP="00BF00CE">
      <w:pPr>
        <w:pStyle w:val="NormalWeb"/>
        <w:numPr>
          <w:ilvl w:val="0"/>
          <w:numId w:val="5"/>
        </w:numPr>
      </w:pPr>
      <w:r w:rsidRPr="00BF00CE">
        <w:rPr>
          <w:color w:val="548DD4" w:themeColor="text2" w:themeTint="99"/>
          <w:sz w:val="32"/>
          <w:szCs w:val="32"/>
        </w:rPr>
        <w:t xml:space="preserve">Test </w:t>
      </w:r>
      <w:r w:rsidR="00BF00CE">
        <w:rPr>
          <w:color w:val="548DD4" w:themeColor="text2" w:themeTint="99"/>
          <w:sz w:val="32"/>
          <w:szCs w:val="32"/>
        </w:rPr>
        <w:t xml:space="preserve">your </w:t>
      </w:r>
      <w:r w:rsidRPr="00BF00CE">
        <w:rPr>
          <w:color w:val="548DD4" w:themeColor="text2" w:themeTint="99"/>
          <w:sz w:val="32"/>
          <w:szCs w:val="32"/>
        </w:rPr>
        <w:t xml:space="preserve">game before getting started: </w:t>
      </w:r>
      <w:r>
        <w:t xml:space="preserve">for example find a group of people who are happy to volunteer.  Make sure they feel comfortable and excited with their roles.  Think about the activities you have experienced in the past. Talk to other people. Ask the potential delegates if they have ideas and preferences or recommendations to tweak the </w:t>
      </w:r>
      <w:hyperlink r:id="rId13" w:history="1">
        <w:r w:rsidRPr="00C422C7">
          <w:rPr>
            <w:rStyle w:val="Hyperlink"/>
          </w:rPr>
          <w:t>game</w:t>
        </w:r>
      </w:hyperlink>
      <w:r>
        <w:t xml:space="preserve"> before starting. </w:t>
      </w:r>
    </w:p>
    <w:p w14:paraId="323D6892" w14:textId="77777777" w:rsidR="00385055" w:rsidRPr="00853AE5" w:rsidRDefault="00385055" w:rsidP="00385055">
      <w:pPr>
        <w:pStyle w:val="NormalWeb"/>
        <w:rPr>
          <w:sz w:val="4"/>
          <w:szCs w:val="4"/>
        </w:rPr>
      </w:pPr>
    </w:p>
    <w:p w14:paraId="78E16B1F" w14:textId="77777777" w:rsidR="00BF00CE" w:rsidRDefault="00385055" w:rsidP="00BF00CE">
      <w:pPr>
        <w:pStyle w:val="NormalWeb"/>
        <w:numPr>
          <w:ilvl w:val="0"/>
          <w:numId w:val="5"/>
        </w:numPr>
      </w:pPr>
      <w:r w:rsidRPr="00BF00CE">
        <w:rPr>
          <w:color w:val="548DD4" w:themeColor="text2" w:themeTint="99"/>
          <w:sz w:val="32"/>
          <w:szCs w:val="32"/>
        </w:rPr>
        <w:t xml:space="preserve">Be creative when dividing people into groups: </w:t>
      </w:r>
      <w:r>
        <w:t xml:space="preserve"> It often helps to break the group into pairs or trios. Smaller groups allow for more discussion, keep participants from mentally wandering, build rapport, and allow for one-on-one relationships.  Pairs place two people in a no-threat, eye-to-eye relationship where rapport is easy to build. Trios maintain intimacy but provide more points of view. You can divide a large group into small groups by having them discuss the activity with the person behind them or beside of them, or having people take a different seat when they return from breaks or activities. The idea is to get them to meet and learn about other people’s ideas not only their friend’s or favorite partner’s.</w:t>
      </w:r>
    </w:p>
    <w:p w14:paraId="7AD78C67" w14:textId="77777777" w:rsidR="00385055" w:rsidRDefault="00385055" w:rsidP="00BF00CE">
      <w:pPr>
        <w:pStyle w:val="NormalWeb"/>
      </w:pPr>
      <w:r>
        <w:lastRenderedPageBreak/>
        <w:t xml:space="preserve"> </w:t>
      </w:r>
    </w:p>
    <w:p w14:paraId="3A324D45" w14:textId="77777777" w:rsidR="00385055" w:rsidRDefault="00385055" w:rsidP="00385055">
      <w:pPr>
        <w:pStyle w:val="NormalWeb"/>
        <w:numPr>
          <w:ilvl w:val="0"/>
          <w:numId w:val="5"/>
        </w:numPr>
      </w:pPr>
      <w:r w:rsidRPr="00BF00CE">
        <w:rPr>
          <w:color w:val="548DD4" w:themeColor="text2" w:themeTint="99"/>
          <w:sz w:val="32"/>
          <w:szCs w:val="32"/>
        </w:rPr>
        <w:t>Start post-game discussions</w:t>
      </w:r>
      <w:r>
        <w:t xml:space="preserve"> that lead to constructive critical review and develop </w:t>
      </w:r>
      <w:r w:rsidR="00517D29">
        <w:t>a thorough</w:t>
      </w:r>
      <w:r>
        <w:t xml:space="preserve"> understanding.</w:t>
      </w:r>
    </w:p>
    <w:p w14:paraId="36CB21AA" w14:textId="77777777" w:rsidR="00385055" w:rsidRDefault="00385055" w:rsidP="00385055">
      <w:pPr>
        <w:pStyle w:val="NormalWeb"/>
        <w:ind w:left="1080"/>
      </w:pPr>
    </w:p>
    <w:p w14:paraId="29D7492E" w14:textId="77777777" w:rsidR="00385055" w:rsidRDefault="00385055" w:rsidP="00385055">
      <w:pPr>
        <w:pStyle w:val="NormalWeb"/>
        <w:numPr>
          <w:ilvl w:val="0"/>
          <w:numId w:val="5"/>
        </w:numPr>
      </w:pPr>
      <w:r w:rsidRPr="00BF00CE">
        <w:rPr>
          <w:color w:val="548DD4" w:themeColor="text2" w:themeTint="99"/>
          <w:sz w:val="32"/>
          <w:szCs w:val="32"/>
        </w:rPr>
        <w:t>Don't pre-judge:</w:t>
      </w:r>
      <w:r>
        <w:t xml:space="preserve"> When you are biased to your own opinions and try to impose them</w:t>
      </w:r>
      <w:r w:rsidR="00517D29">
        <w:t>,</w:t>
      </w:r>
      <w:r>
        <w:t xml:space="preserve"> this hinders your audience's development because they get distracted by your personal thoughts.  Instead, allow trainees to brainstorm, challenge and interchange ideas freely while you only play the role of an unbiased moderator.</w:t>
      </w:r>
    </w:p>
    <w:p w14:paraId="431F3C0F" w14:textId="77777777" w:rsidR="00385055" w:rsidRDefault="00385055" w:rsidP="00385055">
      <w:pPr>
        <w:pStyle w:val="NormalWeb"/>
      </w:pPr>
    </w:p>
    <w:p w14:paraId="204FD6D4" w14:textId="77777777" w:rsidR="00385055" w:rsidRDefault="00385055" w:rsidP="00385055">
      <w:pPr>
        <w:pStyle w:val="NormalWeb"/>
        <w:numPr>
          <w:ilvl w:val="0"/>
          <w:numId w:val="5"/>
        </w:numPr>
      </w:pPr>
      <w:r w:rsidRPr="00BF00CE">
        <w:rPr>
          <w:color w:val="548DD4" w:themeColor="text2" w:themeTint="99"/>
          <w:sz w:val="32"/>
          <w:szCs w:val="32"/>
        </w:rPr>
        <w:t>Build confidence</w:t>
      </w:r>
      <w:r>
        <w:t xml:space="preserve"> and have a positive</w:t>
      </w:r>
      <w:r w:rsidR="00517D29">
        <w:t xml:space="preserve"> outlook</w:t>
      </w:r>
      <w:r>
        <w:t xml:space="preserve"> toward other attitudes and behavior</w:t>
      </w:r>
      <w:r w:rsidR="00517D29">
        <w:t>s</w:t>
      </w:r>
      <w:r>
        <w:t>: Confidence is developed throug</w:t>
      </w:r>
      <w:r w:rsidR="00B8308B">
        <w:t>h success and skills development</w:t>
      </w:r>
      <w:r>
        <w:t xml:space="preserve"> - create behavioral change by focusing on strengths and successes, and channel this develop </w:t>
      </w:r>
      <w:r w:rsidR="00B8308B">
        <w:t xml:space="preserve">to </w:t>
      </w:r>
      <w:r>
        <w:t xml:space="preserve">weaker areas. </w:t>
      </w:r>
    </w:p>
    <w:p w14:paraId="31F15284" w14:textId="77777777" w:rsidR="00385055" w:rsidRDefault="00385055" w:rsidP="00385055">
      <w:pPr>
        <w:pStyle w:val="NormalWeb"/>
      </w:pPr>
    </w:p>
    <w:p w14:paraId="11F76115" w14:textId="77777777" w:rsidR="00385055" w:rsidRDefault="00385055" w:rsidP="00385055">
      <w:pPr>
        <w:pStyle w:val="NormalWeb"/>
        <w:numPr>
          <w:ilvl w:val="0"/>
          <w:numId w:val="5"/>
        </w:numPr>
      </w:pPr>
      <w:r w:rsidRPr="00BF00CE">
        <w:rPr>
          <w:color w:val="548DD4" w:themeColor="text2" w:themeTint="99"/>
          <w:sz w:val="32"/>
          <w:szCs w:val="32"/>
        </w:rPr>
        <w:t>Be really engaged yourself</w:t>
      </w:r>
      <w:r w:rsidR="00900502">
        <w:rPr>
          <w:color w:val="548DD4" w:themeColor="text2" w:themeTint="99"/>
          <w:sz w:val="32"/>
          <w:szCs w:val="32"/>
        </w:rPr>
        <w:t>,</w:t>
      </w:r>
      <w:r w:rsidRPr="00BF00CE">
        <w:rPr>
          <w:color w:val="548DD4" w:themeColor="text2" w:themeTint="99"/>
          <w:sz w:val="32"/>
          <w:szCs w:val="32"/>
        </w:rPr>
        <w:t xml:space="preserve"> and others will follow:</w:t>
      </w:r>
      <w:r w:rsidR="00517D29">
        <w:t xml:space="preserve"> Avoid role-</w:t>
      </w:r>
      <w:r>
        <w:t>play in the conventional sense.  All activities must be designed, managed and facilitated carefully so that the activity has impact.  When this occurs, you</w:t>
      </w:r>
      <w:r w:rsidR="00900502">
        <w:t>r</w:t>
      </w:r>
      <w:r>
        <w:t xml:space="preserve"> trainees will always remember how goals were reached in such a fun and creative way.</w:t>
      </w:r>
    </w:p>
    <w:p w14:paraId="5A540EE9" w14:textId="77777777" w:rsidR="00385055" w:rsidRDefault="00385055" w:rsidP="00385055">
      <w:pPr>
        <w:pStyle w:val="NormalWeb"/>
      </w:pPr>
    </w:p>
    <w:p w14:paraId="65CCE7E5" w14:textId="77777777" w:rsidR="00385055" w:rsidRDefault="00385055" w:rsidP="00385055">
      <w:pPr>
        <w:pStyle w:val="NormalWeb"/>
        <w:numPr>
          <w:ilvl w:val="0"/>
          <w:numId w:val="5"/>
        </w:numPr>
      </w:pPr>
      <w:r w:rsidRPr="00BF00CE">
        <w:rPr>
          <w:color w:val="548DD4" w:themeColor="text2" w:themeTint="99"/>
          <w:sz w:val="32"/>
          <w:szCs w:val="32"/>
        </w:rPr>
        <w:t>Use challenging thought</w:t>
      </w:r>
      <w:r w:rsidR="00517D29">
        <w:rPr>
          <w:color w:val="548DD4" w:themeColor="text2" w:themeTint="99"/>
          <w:sz w:val="32"/>
          <w:szCs w:val="32"/>
        </w:rPr>
        <w:t>-</w:t>
      </w:r>
      <w:r w:rsidRPr="00BF00CE">
        <w:rPr>
          <w:color w:val="548DD4" w:themeColor="text2" w:themeTint="99"/>
          <w:sz w:val="32"/>
          <w:szCs w:val="32"/>
        </w:rPr>
        <w:t>provoking and stimulating questions in reviews</w:t>
      </w:r>
      <w:r w:rsidR="00BF00CE">
        <w:rPr>
          <w:color w:val="548DD4" w:themeColor="text2" w:themeTint="99"/>
          <w:sz w:val="32"/>
          <w:szCs w:val="32"/>
        </w:rPr>
        <w:t>;</w:t>
      </w:r>
      <w:r>
        <w:t xml:space="preserve"> especially for group discussions - this will help learners develop their own understanding and draw their own conclusions. </w:t>
      </w:r>
    </w:p>
    <w:p w14:paraId="00E92193" w14:textId="77777777" w:rsidR="00385055" w:rsidRDefault="00385055" w:rsidP="00385055">
      <w:pPr>
        <w:pStyle w:val="NormalWeb"/>
      </w:pPr>
    </w:p>
    <w:p w14:paraId="0AB9AEAA" w14:textId="77777777" w:rsidR="00BF00CE" w:rsidRDefault="00385055" w:rsidP="00BF00CE">
      <w:pPr>
        <w:pStyle w:val="NormalWeb"/>
        <w:numPr>
          <w:ilvl w:val="0"/>
          <w:numId w:val="5"/>
        </w:numPr>
      </w:pPr>
      <w:r w:rsidRPr="00BF00CE">
        <w:rPr>
          <w:color w:val="548DD4" w:themeColor="text2" w:themeTint="99"/>
          <w:sz w:val="32"/>
          <w:szCs w:val="32"/>
        </w:rPr>
        <w:t>Resist temptation to give answers</w:t>
      </w:r>
      <w:r w:rsidR="00BF00CE">
        <w:rPr>
          <w:color w:val="548DD4" w:themeColor="text2" w:themeTint="99"/>
          <w:sz w:val="32"/>
          <w:szCs w:val="32"/>
        </w:rPr>
        <w:t>:</w:t>
      </w:r>
      <w:r w:rsidRPr="00BF00CE">
        <w:rPr>
          <w:color w:val="548DD4" w:themeColor="text2" w:themeTint="99"/>
          <w:sz w:val="32"/>
          <w:szCs w:val="32"/>
        </w:rPr>
        <w:t xml:space="preserve"> </w:t>
      </w:r>
      <w:r w:rsidR="00BF00CE">
        <w:t>A</w:t>
      </w:r>
      <w:r>
        <w:t>sk questions only: Don't tell people what they should learn. An observer is in a privileged position, often seeing aspects that are not obvious to others. If you observe a point that isn't raised during a review</w:t>
      </w:r>
      <w:r w:rsidR="00C66A0F">
        <w:t>,</w:t>
      </w:r>
      <w:r>
        <w:t xml:space="preserve"> it is legitimate to raise it, but only through questions. Allow participant to 'own' the discussion.  Whatever happens, don't be tempted to provide a 'professional analysis' as this approach removes ownership from the individual. </w:t>
      </w:r>
    </w:p>
    <w:p w14:paraId="106E7452" w14:textId="77777777" w:rsidR="00BF00CE" w:rsidRDefault="00BF00CE" w:rsidP="00BF00CE">
      <w:pPr>
        <w:pStyle w:val="NormalWeb"/>
        <w:ind w:left="1080"/>
      </w:pPr>
    </w:p>
    <w:p w14:paraId="7871347B" w14:textId="77777777" w:rsidR="00385055" w:rsidRDefault="00385055" w:rsidP="00385055">
      <w:pPr>
        <w:pStyle w:val="NormalWeb"/>
        <w:numPr>
          <w:ilvl w:val="0"/>
          <w:numId w:val="5"/>
        </w:numPr>
      </w:pPr>
      <w:r w:rsidRPr="00BF00CE">
        <w:rPr>
          <w:color w:val="548DD4" w:themeColor="text2" w:themeTint="99"/>
          <w:sz w:val="32"/>
          <w:szCs w:val="32"/>
        </w:rPr>
        <w:t>Applaud and thank</w:t>
      </w:r>
      <w:r>
        <w:t xml:space="preserve"> participants for their contribution in the game or icebreaker at the end of each activity.</w:t>
      </w:r>
    </w:p>
    <w:p w14:paraId="29F74E34" w14:textId="77777777" w:rsidR="00385055" w:rsidRPr="00385055" w:rsidRDefault="00385055" w:rsidP="00385055">
      <w:pPr>
        <w:pStyle w:val="NormalWeb"/>
        <w:ind w:left="1080"/>
        <w:rPr>
          <w:sz w:val="36"/>
          <w:szCs w:val="36"/>
        </w:rPr>
      </w:pPr>
    </w:p>
    <w:p w14:paraId="0F7FF856" w14:textId="77777777" w:rsidR="00385055" w:rsidRPr="00BF00CE" w:rsidRDefault="00385055" w:rsidP="00385055">
      <w:pPr>
        <w:pStyle w:val="NormalWeb"/>
        <w:ind w:left="1080"/>
        <w:rPr>
          <w:color w:val="548DD4" w:themeColor="text2" w:themeTint="99"/>
        </w:rPr>
      </w:pPr>
      <w:r w:rsidRPr="00BF00CE">
        <w:rPr>
          <w:color w:val="548DD4" w:themeColor="text2" w:themeTint="99"/>
          <w:sz w:val="36"/>
          <w:szCs w:val="36"/>
        </w:rPr>
        <w:lastRenderedPageBreak/>
        <w:t>Tip:</w:t>
      </w:r>
      <w:r w:rsidRPr="00BF00CE">
        <w:rPr>
          <w:color w:val="548DD4" w:themeColor="text2" w:themeTint="99"/>
        </w:rPr>
        <w:t xml:space="preserve"> It would be great to take photographs (especially with larger groups) and email these to the whole audience in an 'It was a terrific training' email after the training is completed.  These photos will leave an everlasting positive impression of your training and can also be used as a great marketing tool when shared or posted.</w:t>
      </w:r>
    </w:p>
    <w:p w14:paraId="3B66ADBF" w14:textId="77777777" w:rsidR="000B370A" w:rsidRPr="00BF00CE" w:rsidRDefault="000B370A" w:rsidP="000B370A">
      <w:pPr>
        <w:bidi w:val="0"/>
        <w:textAlignment w:val="top"/>
        <w:outlineLvl w:val="2"/>
        <w:rPr>
          <w:rFonts w:cs="Arial"/>
          <w:color w:val="548DD4" w:themeColor="text2" w:themeTint="99"/>
          <w:spacing w:val="-8"/>
          <w:sz w:val="24"/>
          <w:szCs w:val="24"/>
        </w:rPr>
      </w:pPr>
    </w:p>
    <w:p w14:paraId="6D243C32" w14:textId="77777777" w:rsidR="00B70592" w:rsidRPr="00C422C7" w:rsidRDefault="00B70592" w:rsidP="00385055">
      <w:pPr>
        <w:bidi w:val="0"/>
        <w:textAlignment w:val="top"/>
        <w:outlineLvl w:val="2"/>
        <w:rPr>
          <w:rFonts w:cs="Arial"/>
          <w:color w:val="000000" w:themeColor="text1"/>
          <w:spacing w:val="-8"/>
          <w:sz w:val="28"/>
          <w:szCs w:val="28"/>
        </w:rPr>
      </w:pPr>
      <w:r w:rsidRPr="00C422C7">
        <w:rPr>
          <w:rFonts w:cs="Arial"/>
          <w:color w:val="000000" w:themeColor="text1"/>
          <w:spacing w:val="-8"/>
          <w:sz w:val="28"/>
          <w:szCs w:val="28"/>
        </w:rPr>
        <w:t xml:space="preserve">To access </w:t>
      </w:r>
      <w:r w:rsidR="000B370A" w:rsidRPr="00C422C7">
        <w:rPr>
          <w:rFonts w:cs="Arial"/>
          <w:color w:val="000000" w:themeColor="text1"/>
          <w:spacing w:val="-8"/>
          <w:sz w:val="28"/>
          <w:szCs w:val="28"/>
        </w:rPr>
        <w:t xml:space="preserve">free, </w:t>
      </w:r>
      <w:r w:rsidR="00385055" w:rsidRPr="00C422C7">
        <w:rPr>
          <w:rFonts w:cs="Arial"/>
          <w:color w:val="000000" w:themeColor="text1"/>
          <w:spacing w:val="-8"/>
          <w:sz w:val="28"/>
          <w:szCs w:val="28"/>
        </w:rPr>
        <w:t xml:space="preserve">games and icebreakers </w:t>
      </w:r>
      <w:r w:rsidRPr="00C422C7">
        <w:rPr>
          <w:rFonts w:cs="Arial"/>
          <w:color w:val="000000" w:themeColor="text1"/>
          <w:spacing w:val="-8"/>
          <w:sz w:val="28"/>
          <w:szCs w:val="28"/>
        </w:rPr>
        <w:t>for train</w:t>
      </w:r>
      <w:r w:rsidR="000B370A" w:rsidRPr="00C422C7">
        <w:rPr>
          <w:rFonts w:cs="Arial"/>
          <w:color w:val="000000" w:themeColor="text1"/>
          <w:spacing w:val="-8"/>
          <w:sz w:val="28"/>
          <w:szCs w:val="28"/>
        </w:rPr>
        <w:t>ing events</w:t>
      </w:r>
      <w:r w:rsidRPr="00C422C7">
        <w:rPr>
          <w:rFonts w:cs="Arial"/>
          <w:color w:val="000000" w:themeColor="text1"/>
          <w:spacing w:val="-8"/>
          <w:sz w:val="28"/>
          <w:szCs w:val="28"/>
        </w:rPr>
        <w:t xml:space="preserve"> </w:t>
      </w:r>
      <w:r w:rsidR="00385055" w:rsidRPr="00C422C7">
        <w:rPr>
          <w:rFonts w:cs="Arial"/>
          <w:color w:val="000000" w:themeColor="text1"/>
          <w:spacing w:val="-8"/>
          <w:sz w:val="28"/>
          <w:szCs w:val="28"/>
        </w:rPr>
        <w:t>hi</w:t>
      </w:r>
      <w:r w:rsidRPr="00C422C7">
        <w:rPr>
          <w:rFonts w:cs="Arial"/>
          <w:color w:val="000000" w:themeColor="text1"/>
          <w:spacing w:val="-8"/>
          <w:sz w:val="28"/>
          <w:szCs w:val="28"/>
        </w:rPr>
        <w:t>t this link:</w:t>
      </w:r>
    </w:p>
    <w:p w14:paraId="222632C4" w14:textId="5742CB1A" w:rsidR="00401689" w:rsidRPr="00853AE5" w:rsidRDefault="00853AE5" w:rsidP="00401689">
      <w:pPr>
        <w:bidi w:val="0"/>
        <w:textAlignment w:val="top"/>
        <w:outlineLvl w:val="2"/>
        <w:rPr>
          <w:rStyle w:val="Hyperlink"/>
          <w:rFonts w:cs="Arial"/>
          <w:spacing w:val="-8"/>
          <w:sz w:val="28"/>
          <w:szCs w:val="28"/>
        </w:rPr>
      </w:pPr>
      <w:r>
        <w:rPr>
          <w:sz w:val="28"/>
          <w:szCs w:val="28"/>
        </w:rPr>
        <w:fldChar w:fldCharType="begin"/>
      </w:r>
      <w:r>
        <w:rPr>
          <w:sz w:val="28"/>
          <w:szCs w:val="28"/>
        </w:rPr>
        <w:instrText xml:space="preserve"> HYPERLINK "https://www.trainersbox.net/free-resources-634099.html" </w:instrText>
      </w:r>
      <w:r>
        <w:rPr>
          <w:sz w:val="28"/>
          <w:szCs w:val="28"/>
        </w:rPr>
      </w:r>
      <w:r>
        <w:rPr>
          <w:sz w:val="28"/>
          <w:szCs w:val="28"/>
        </w:rPr>
        <w:fldChar w:fldCharType="separate"/>
      </w:r>
      <w:r w:rsidR="00F82333" w:rsidRPr="00853AE5">
        <w:rPr>
          <w:rStyle w:val="Hyperlink"/>
          <w:sz w:val="28"/>
          <w:szCs w:val="28"/>
        </w:rPr>
        <w:t>http://www.trainersbox.net/free-training-resources.html</w:t>
      </w:r>
    </w:p>
    <w:p w14:paraId="2E76528F" w14:textId="23172552" w:rsidR="00900502" w:rsidRPr="00B60DB2" w:rsidRDefault="00853AE5" w:rsidP="00287169">
      <w:pPr>
        <w:bidi w:val="0"/>
        <w:textAlignment w:val="top"/>
        <w:outlineLvl w:val="2"/>
        <w:rPr>
          <w:rFonts w:cs="Arial"/>
          <w:color w:val="000000" w:themeColor="text1"/>
          <w:spacing w:val="-8"/>
          <w:sz w:val="28"/>
          <w:szCs w:val="28"/>
        </w:rPr>
      </w:pPr>
      <w:r>
        <w:rPr>
          <w:sz w:val="28"/>
          <w:szCs w:val="28"/>
        </w:rPr>
        <w:fldChar w:fldCharType="end"/>
      </w:r>
      <w:r w:rsidR="00900502" w:rsidRPr="00287169">
        <w:rPr>
          <w:rFonts w:cs="Arial"/>
          <w:color w:val="000000" w:themeColor="text1"/>
          <w:spacing w:val="-8"/>
          <w:sz w:val="28"/>
          <w:szCs w:val="28"/>
        </w:rPr>
        <w:t>To access fun and interactive Game</w:t>
      </w:r>
      <w:r w:rsidR="00E077A5" w:rsidRPr="00287169">
        <w:rPr>
          <w:rFonts w:cs="Arial"/>
          <w:color w:val="000000" w:themeColor="text1"/>
          <w:spacing w:val="-8"/>
          <w:sz w:val="28"/>
          <w:szCs w:val="28"/>
        </w:rPr>
        <w:t>s</w:t>
      </w:r>
      <w:r w:rsidR="00900502" w:rsidRPr="00287169">
        <w:rPr>
          <w:rFonts w:cs="Arial"/>
          <w:color w:val="000000" w:themeColor="text1"/>
          <w:spacing w:val="-8"/>
          <w:sz w:val="28"/>
          <w:szCs w:val="28"/>
        </w:rPr>
        <w:t xml:space="preserve"> for </w:t>
      </w:r>
      <w:hyperlink r:id="rId14" w:history="1">
        <w:r w:rsidR="00E077A5" w:rsidRPr="00287169">
          <w:rPr>
            <w:rStyle w:val="Hyperlink"/>
            <w:rFonts w:cs="Arial"/>
            <w:color w:val="000000" w:themeColor="text1"/>
            <w:spacing w:val="-8"/>
            <w:sz w:val="28"/>
            <w:szCs w:val="28"/>
            <w:u w:val="none"/>
          </w:rPr>
          <w:t>Communication Skills</w:t>
        </w:r>
      </w:hyperlink>
      <w:r w:rsidR="00E077A5" w:rsidRPr="00287169">
        <w:rPr>
          <w:rFonts w:cs="Arial"/>
          <w:color w:val="000000" w:themeColor="text1"/>
          <w:spacing w:val="-8"/>
          <w:sz w:val="28"/>
          <w:szCs w:val="28"/>
        </w:rPr>
        <w:t xml:space="preserve">, </w:t>
      </w:r>
      <w:hyperlink r:id="rId15" w:history="1">
        <w:r w:rsidR="00E077A5" w:rsidRPr="00287169">
          <w:rPr>
            <w:rStyle w:val="Hyperlink"/>
            <w:rFonts w:cs="Arial"/>
            <w:color w:val="000000" w:themeColor="text1"/>
            <w:spacing w:val="-8"/>
            <w:sz w:val="28"/>
            <w:szCs w:val="28"/>
            <w:u w:val="none"/>
          </w:rPr>
          <w:t>Team Building</w:t>
        </w:r>
      </w:hyperlink>
      <w:r w:rsidR="00E077A5" w:rsidRPr="00287169">
        <w:rPr>
          <w:rFonts w:cs="Arial"/>
          <w:color w:val="000000" w:themeColor="text1"/>
          <w:spacing w:val="-8"/>
          <w:sz w:val="28"/>
          <w:szCs w:val="28"/>
        </w:rPr>
        <w:t xml:space="preserve">, </w:t>
      </w:r>
      <w:hyperlink r:id="rId16" w:history="1">
        <w:r w:rsidR="00E077A5" w:rsidRPr="00287169">
          <w:rPr>
            <w:rStyle w:val="Hyperlink"/>
            <w:rFonts w:cs="Arial"/>
            <w:color w:val="000000" w:themeColor="text1"/>
            <w:spacing w:val="-8"/>
            <w:sz w:val="28"/>
            <w:szCs w:val="28"/>
            <w:u w:val="none"/>
          </w:rPr>
          <w:t>Train the Trainer</w:t>
        </w:r>
      </w:hyperlink>
      <w:r w:rsidR="00E077A5" w:rsidRPr="00287169">
        <w:rPr>
          <w:rFonts w:cs="Arial"/>
          <w:color w:val="000000" w:themeColor="text1"/>
          <w:spacing w:val="-8"/>
          <w:sz w:val="28"/>
          <w:szCs w:val="28"/>
        </w:rPr>
        <w:t xml:space="preserve">, </w:t>
      </w:r>
      <w:hyperlink r:id="rId17" w:history="1">
        <w:r w:rsidR="00E077A5" w:rsidRPr="00287169">
          <w:rPr>
            <w:rStyle w:val="Hyperlink"/>
            <w:rFonts w:cs="Arial"/>
            <w:color w:val="000000" w:themeColor="text1"/>
            <w:spacing w:val="-8"/>
            <w:sz w:val="28"/>
            <w:szCs w:val="28"/>
            <w:u w:val="none"/>
          </w:rPr>
          <w:t>NLP and Memory</w:t>
        </w:r>
      </w:hyperlink>
      <w:r w:rsidR="00E077A5" w:rsidRPr="00287169">
        <w:rPr>
          <w:rFonts w:cs="Arial"/>
          <w:color w:val="000000" w:themeColor="text1"/>
          <w:spacing w:val="-8"/>
          <w:sz w:val="28"/>
          <w:szCs w:val="28"/>
        </w:rPr>
        <w:t xml:space="preserve">, Anger Management and Relaxation, </w:t>
      </w:r>
      <w:hyperlink r:id="rId18" w:history="1">
        <w:r w:rsidR="00E077A5" w:rsidRPr="00287169">
          <w:rPr>
            <w:rStyle w:val="Hyperlink"/>
            <w:rFonts w:cs="Arial"/>
            <w:color w:val="000000" w:themeColor="text1"/>
            <w:spacing w:val="-8"/>
            <w:sz w:val="28"/>
            <w:szCs w:val="28"/>
            <w:u w:val="none"/>
          </w:rPr>
          <w:t>Creativity and Dealing with Change</w:t>
        </w:r>
      </w:hyperlink>
      <w:r w:rsidR="00E077A5" w:rsidRPr="00287169">
        <w:rPr>
          <w:rFonts w:cs="Arial"/>
          <w:color w:val="000000" w:themeColor="text1"/>
          <w:spacing w:val="-8"/>
          <w:sz w:val="28"/>
          <w:szCs w:val="28"/>
        </w:rPr>
        <w:t xml:space="preserve">, </w:t>
      </w:r>
      <w:hyperlink r:id="rId19" w:history="1">
        <w:r w:rsidR="00E077A5" w:rsidRPr="00287169">
          <w:rPr>
            <w:rStyle w:val="Hyperlink"/>
            <w:rFonts w:cs="Arial"/>
            <w:color w:val="000000" w:themeColor="text1"/>
            <w:spacing w:val="-8"/>
            <w:sz w:val="28"/>
            <w:szCs w:val="28"/>
            <w:u w:val="none"/>
          </w:rPr>
          <w:t>Leadership</w:t>
        </w:r>
      </w:hyperlink>
      <w:r w:rsidR="00E077A5" w:rsidRPr="00287169">
        <w:rPr>
          <w:rFonts w:cs="Arial"/>
          <w:color w:val="000000" w:themeColor="text1"/>
          <w:spacing w:val="-8"/>
          <w:sz w:val="28"/>
          <w:szCs w:val="28"/>
        </w:rPr>
        <w:t xml:space="preserve">, Time Management, Marketing and Branding, Project Management, </w:t>
      </w:r>
      <w:hyperlink r:id="rId20" w:history="1">
        <w:r w:rsidR="00E077A5" w:rsidRPr="00287169">
          <w:rPr>
            <w:rStyle w:val="Hyperlink"/>
            <w:rFonts w:cs="Arial"/>
            <w:color w:val="000000" w:themeColor="text1"/>
            <w:spacing w:val="-8"/>
            <w:sz w:val="28"/>
            <w:szCs w:val="28"/>
            <w:u w:val="none"/>
          </w:rPr>
          <w:t>Decision Making and Problem Solving</w:t>
        </w:r>
      </w:hyperlink>
      <w:r w:rsidR="00E077A5" w:rsidRPr="00287169">
        <w:rPr>
          <w:rFonts w:cs="Arial"/>
          <w:color w:val="000000" w:themeColor="text1"/>
          <w:spacing w:val="-8"/>
          <w:sz w:val="28"/>
          <w:szCs w:val="28"/>
        </w:rPr>
        <w:t>, Sales and Negotiation, Influence and Persuasion,</w:t>
      </w:r>
      <w:r w:rsidR="00900502" w:rsidRPr="00287169">
        <w:rPr>
          <w:rFonts w:cs="Arial"/>
          <w:color w:val="000000" w:themeColor="text1"/>
          <w:spacing w:val="-8"/>
          <w:sz w:val="28"/>
          <w:szCs w:val="28"/>
        </w:rPr>
        <w:t xml:space="preserve"> hit this link:</w:t>
      </w:r>
      <w:r w:rsidR="00287169">
        <w:t xml:space="preserve"> </w:t>
      </w:r>
      <w:hyperlink r:id="rId21" w:history="1">
        <w:r>
          <w:rPr>
            <w:rStyle w:val="Hyperlink"/>
            <w:rFonts w:cs="Arial"/>
            <w:spacing w:val="-8"/>
            <w:sz w:val="28"/>
            <w:szCs w:val="28"/>
          </w:rPr>
          <w:t>https://www.trainersbox.net/store/p9/training-games.html.html</w:t>
        </w:r>
      </w:hyperlink>
    </w:p>
    <w:p w14:paraId="0C4A0B20" w14:textId="77777777" w:rsidR="00900502" w:rsidRPr="0091553F" w:rsidRDefault="00900502" w:rsidP="0091553F">
      <w:pPr>
        <w:bidi w:val="0"/>
        <w:textAlignment w:val="top"/>
        <w:outlineLvl w:val="2"/>
        <w:rPr>
          <w:rFonts w:cs="Arial"/>
          <w:color w:val="000000" w:themeColor="text1"/>
          <w:spacing w:val="-8"/>
          <w:sz w:val="28"/>
          <w:szCs w:val="28"/>
        </w:rPr>
      </w:pPr>
      <w:r w:rsidRPr="0091553F">
        <w:rPr>
          <w:rFonts w:cs="Arial"/>
          <w:color w:val="000000" w:themeColor="text1"/>
          <w:spacing w:val="-8"/>
          <w:sz w:val="28"/>
          <w:szCs w:val="28"/>
        </w:rPr>
        <w:t xml:space="preserve">To access fun and energizing Icebreakers for </w:t>
      </w:r>
      <w:hyperlink r:id="rId22" w:history="1">
        <w:r w:rsidR="00287169" w:rsidRPr="0091553F">
          <w:rPr>
            <w:rStyle w:val="Hyperlink"/>
            <w:rFonts w:cs="Arial"/>
            <w:color w:val="000000" w:themeColor="text1"/>
            <w:spacing w:val="-8"/>
            <w:sz w:val="28"/>
            <w:szCs w:val="28"/>
            <w:u w:val="none"/>
          </w:rPr>
          <w:t>Communication Skills</w:t>
        </w:r>
      </w:hyperlink>
      <w:r w:rsidR="00287169" w:rsidRPr="0091553F">
        <w:rPr>
          <w:rFonts w:cs="Arial"/>
          <w:color w:val="000000" w:themeColor="text1"/>
          <w:spacing w:val="-8"/>
          <w:sz w:val="28"/>
          <w:szCs w:val="28"/>
        </w:rPr>
        <w:t xml:space="preserve">, </w:t>
      </w:r>
      <w:hyperlink r:id="rId23" w:history="1">
        <w:r w:rsidR="0091553F" w:rsidRPr="0091553F">
          <w:rPr>
            <w:rStyle w:val="Hyperlink"/>
            <w:rFonts w:cs="Arial"/>
            <w:color w:val="000000" w:themeColor="text1"/>
            <w:spacing w:val="-8"/>
            <w:sz w:val="28"/>
            <w:szCs w:val="28"/>
            <w:u w:val="none"/>
          </w:rPr>
          <w:t>Creativity and Dealing with Change</w:t>
        </w:r>
      </w:hyperlink>
      <w:r w:rsidR="0091553F" w:rsidRPr="0091553F">
        <w:rPr>
          <w:rFonts w:cs="Arial"/>
          <w:color w:val="000000" w:themeColor="text1"/>
          <w:spacing w:val="-8"/>
          <w:sz w:val="28"/>
          <w:szCs w:val="28"/>
        </w:rPr>
        <w:t xml:space="preserve">, </w:t>
      </w:r>
      <w:hyperlink r:id="rId24" w:history="1">
        <w:r w:rsidR="0091553F" w:rsidRPr="0091553F">
          <w:rPr>
            <w:rStyle w:val="Hyperlink"/>
            <w:rFonts w:cs="Arial"/>
            <w:color w:val="000000" w:themeColor="text1"/>
            <w:spacing w:val="-8"/>
            <w:sz w:val="28"/>
            <w:szCs w:val="28"/>
            <w:u w:val="none"/>
          </w:rPr>
          <w:t>NLP and Memory</w:t>
        </w:r>
      </w:hyperlink>
      <w:r w:rsidR="0091553F" w:rsidRPr="0091553F">
        <w:rPr>
          <w:rFonts w:cs="Arial"/>
          <w:color w:val="000000" w:themeColor="text1"/>
          <w:spacing w:val="-8"/>
          <w:sz w:val="28"/>
          <w:szCs w:val="28"/>
        </w:rPr>
        <w:t xml:space="preserve">, </w:t>
      </w:r>
      <w:hyperlink r:id="rId25" w:history="1">
        <w:r w:rsidR="0091553F" w:rsidRPr="0091553F">
          <w:rPr>
            <w:rStyle w:val="Hyperlink"/>
            <w:rFonts w:cs="Arial"/>
            <w:color w:val="000000" w:themeColor="text1"/>
            <w:spacing w:val="-8"/>
            <w:sz w:val="28"/>
            <w:szCs w:val="28"/>
            <w:u w:val="none"/>
          </w:rPr>
          <w:t>Decision Making and Problem Solving</w:t>
        </w:r>
      </w:hyperlink>
      <w:r w:rsidR="0091553F" w:rsidRPr="0091553F">
        <w:rPr>
          <w:rFonts w:cs="Arial"/>
          <w:color w:val="000000" w:themeColor="text1"/>
          <w:spacing w:val="-8"/>
          <w:sz w:val="28"/>
          <w:szCs w:val="28"/>
        </w:rPr>
        <w:t>, Leadership</w:t>
      </w:r>
      <w:r w:rsidR="00287169" w:rsidRPr="0091553F">
        <w:rPr>
          <w:rFonts w:cs="Arial"/>
          <w:color w:val="000000" w:themeColor="text1"/>
          <w:spacing w:val="-8"/>
          <w:sz w:val="28"/>
          <w:szCs w:val="28"/>
        </w:rPr>
        <w:t>;</w:t>
      </w:r>
      <w:r w:rsidRPr="0091553F">
        <w:rPr>
          <w:rFonts w:cs="Arial"/>
          <w:color w:val="000000" w:themeColor="text1"/>
          <w:spacing w:val="-8"/>
          <w:sz w:val="28"/>
          <w:szCs w:val="28"/>
        </w:rPr>
        <w:t xml:space="preserve"> hit this link:</w:t>
      </w:r>
    </w:p>
    <w:p w14:paraId="0F996F91" w14:textId="222011AA" w:rsidR="00B60DB2" w:rsidRDefault="001349F8" w:rsidP="00B60DB2">
      <w:pPr>
        <w:bidi w:val="0"/>
        <w:textAlignment w:val="top"/>
        <w:outlineLvl w:val="2"/>
        <w:rPr>
          <w:rFonts w:cs="Arial"/>
          <w:color w:val="000000" w:themeColor="text1"/>
          <w:spacing w:val="-8"/>
          <w:sz w:val="28"/>
          <w:szCs w:val="28"/>
        </w:rPr>
      </w:pPr>
      <w:hyperlink r:id="rId26" w:history="1">
        <w:r w:rsidR="00853AE5">
          <w:rPr>
            <w:rStyle w:val="Hyperlink"/>
            <w:rFonts w:cs="Arial"/>
            <w:spacing w:val="-8"/>
            <w:sz w:val="28"/>
            <w:szCs w:val="28"/>
          </w:rPr>
          <w:t>https://www.trainersbox.net/store/p10/icebreakers.html.html</w:t>
        </w:r>
      </w:hyperlink>
    </w:p>
    <w:p w14:paraId="0C59D636" w14:textId="68656C0F" w:rsidR="00F82333" w:rsidRDefault="00F82333" w:rsidP="00B60DB2">
      <w:pPr>
        <w:bidi w:val="0"/>
        <w:textAlignment w:val="top"/>
        <w:outlineLvl w:val="2"/>
        <w:rPr>
          <w:sz w:val="24"/>
          <w:szCs w:val="24"/>
        </w:rPr>
      </w:pPr>
      <w:r>
        <w:rPr>
          <w:sz w:val="24"/>
          <w:szCs w:val="24"/>
        </w:rPr>
        <w:t>If you need</w:t>
      </w:r>
      <w:r w:rsidR="00B60DB2">
        <w:rPr>
          <w:sz w:val="24"/>
          <w:szCs w:val="24"/>
        </w:rPr>
        <w:t xml:space="preserve"> professional</w:t>
      </w:r>
      <w:r>
        <w:rPr>
          <w:sz w:val="24"/>
          <w:szCs w:val="24"/>
        </w:rPr>
        <w:t xml:space="preserve"> assistance with e</w:t>
      </w:r>
      <w:r w:rsidRPr="002C5C1F">
        <w:rPr>
          <w:sz w:val="24"/>
          <w:szCs w:val="24"/>
        </w:rPr>
        <w:t xml:space="preserve">nergy management </w:t>
      </w:r>
      <w:r w:rsidR="00B60DB2">
        <w:rPr>
          <w:sz w:val="24"/>
          <w:szCs w:val="24"/>
        </w:rPr>
        <w:t>and</w:t>
      </w:r>
      <w:r>
        <w:rPr>
          <w:sz w:val="24"/>
          <w:szCs w:val="24"/>
        </w:rPr>
        <w:t xml:space="preserve"> analyzing feedback from your </w:t>
      </w:r>
      <w:r w:rsidR="00853AE5">
        <w:rPr>
          <w:sz w:val="24"/>
          <w:szCs w:val="24"/>
        </w:rPr>
        <w:t>audience,</w:t>
      </w:r>
      <w:r w:rsidR="00B60DB2">
        <w:rPr>
          <w:sz w:val="24"/>
          <w:szCs w:val="24"/>
        </w:rPr>
        <w:t xml:space="preserve"> email us at </w:t>
      </w:r>
      <w:hyperlink r:id="rId27" w:history="1">
        <w:r w:rsidR="00B60DB2" w:rsidRPr="00554532">
          <w:rPr>
            <w:rStyle w:val="Hyperlink"/>
            <w:sz w:val="24"/>
            <w:szCs w:val="24"/>
          </w:rPr>
          <w:t>helpdesk@trainersbox.net</w:t>
        </w:r>
      </w:hyperlink>
    </w:p>
    <w:p w14:paraId="6D7B827F" w14:textId="77777777" w:rsidR="00B60DB2" w:rsidRDefault="00B60DB2" w:rsidP="00B60DB2">
      <w:pPr>
        <w:bidi w:val="0"/>
        <w:textAlignment w:val="top"/>
        <w:outlineLvl w:val="2"/>
        <w:rPr>
          <w:rFonts w:cs="Arial"/>
          <w:color w:val="000000" w:themeColor="text1"/>
          <w:spacing w:val="-8"/>
          <w:sz w:val="24"/>
          <w:szCs w:val="24"/>
        </w:rPr>
      </w:pPr>
    </w:p>
    <w:p w14:paraId="364A3AC6" w14:textId="77777777" w:rsidR="005A7D20" w:rsidRDefault="00E21E93" w:rsidP="00401689">
      <w:pPr>
        <w:bidi w:val="0"/>
        <w:textAlignment w:val="top"/>
        <w:outlineLvl w:val="2"/>
        <w:rPr>
          <w:rFonts w:cs="Arial"/>
          <w:color w:val="000000" w:themeColor="text1"/>
          <w:spacing w:val="-8"/>
          <w:sz w:val="24"/>
          <w:szCs w:val="24"/>
        </w:rPr>
      </w:pPr>
      <w:r>
        <w:rPr>
          <w:rFonts w:cs="Arial"/>
          <w:color w:val="000000" w:themeColor="text1"/>
          <w:spacing w:val="-8"/>
          <w:sz w:val="24"/>
          <w:szCs w:val="24"/>
        </w:rPr>
        <w:t xml:space="preserve">Good </w:t>
      </w:r>
      <w:r w:rsidR="00401689">
        <w:rPr>
          <w:rFonts w:cs="Arial"/>
          <w:color w:val="000000" w:themeColor="text1"/>
          <w:spacing w:val="-8"/>
          <w:sz w:val="24"/>
          <w:szCs w:val="24"/>
        </w:rPr>
        <w:t>luck</w:t>
      </w:r>
      <w:r w:rsidR="000B370A">
        <w:rPr>
          <w:rFonts w:cs="Arial"/>
          <w:color w:val="000000" w:themeColor="text1"/>
          <w:spacing w:val="-8"/>
          <w:sz w:val="24"/>
          <w:szCs w:val="24"/>
        </w:rPr>
        <w:t xml:space="preserve"> and </w:t>
      </w:r>
      <w:r w:rsidR="00C66A0F">
        <w:rPr>
          <w:rFonts w:cs="Arial"/>
          <w:color w:val="000000" w:themeColor="text1"/>
          <w:spacing w:val="-8"/>
          <w:sz w:val="24"/>
          <w:szCs w:val="24"/>
        </w:rPr>
        <w:t>wishing</w:t>
      </w:r>
      <w:r w:rsidR="000B370A">
        <w:rPr>
          <w:rFonts w:cs="Arial"/>
          <w:color w:val="000000" w:themeColor="text1"/>
          <w:spacing w:val="-8"/>
          <w:sz w:val="24"/>
          <w:szCs w:val="24"/>
        </w:rPr>
        <w:t xml:space="preserve"> you a </w:t>
      </w:r>
      <w:r w:rsidR="00B70592">
        <w:rPr>
          <w:rFonts w:cs="Arial"/>
          <w:color w:val="000000" w:themeColor="text1"/>
          <w:spacing w:val="-8"/>
          <w:sz w:val="24"/>
          <w:szCs w:val="24"/>
        </w:rPr>
        <w:t>fantastic training experience!</w:t>
      </w:r>
    </w:p>
    <w:p w14:paraId="58BD827D" w14:textId="77777777" w:rsidR="005A7D20" w:rsidRDefault="005A7D20" w:rsidP="005A7D20">
      <w:pPr>
        <w:bidi w:val="0"/>
        <w:textAlignment w:val="top"/>
        <w:outlineLvl w:val="2"/>
        <w:rPr>
          <w:rFonts w:cs="Arial"/>
          <w:b/>
          <w:bCs/>
          <w:color w:val="000000" w:themeColor="text1"/>
          <w:spacing w:val="-8"/>
          <w:sz w:val="24"/>
          <w:szCs w:val="24"/>
        </w:rPr>
      </w:pPr>
      <w:r>
        <w:rPr>
          <w:rFonts w:cs="Arial"/>
          <w:b/>
          <w:bCs/>
          <w:color w:val="000000" w:themeColor="text1"/>
          <w:spacing w:val="-8"/>
          <w:sz w:val="24"/>
          <w:szCs w:val="24"/>
        </w:rPr>
        <w:t>Customer Excellence Team</w:t>
      </w:r>
    </w:p>
    <w:p w14:paraId="7943D6F7" w14:textId="77777777" w:rsidR="005A7D20" w:rsidRDefault="005A7D20" w:rsidP="005A7D20">
      <w:pPr>
        <w:bidi w:val="0"/>
        <w:textAlignment w:val="top"/>
        <w:outlineLvl w:val="2"/>
        <w:rPr>
          <w:rFonts w:cs="Arial"/>
          <w:b/>
          <w:bCs/>
          <w:color w:val="000000" w:themeColor="text1"/>
          <w:spacing w:val="-8"/>
          <w:sz w:val="24"/>
          <w:szCs w:val="24"/>
        </w:rPr>
      </w:pPr>
      <w:r>
        <w:rPr>
          <w:rFonts w:cs="Arial"/>
          <w:b/>
          <w:bCs/>
          <w:color w:val="000000" w:themeColor="text1"/>
          <w:spacing w:val="-8"/>
          <w:sz w:val="24"/>
          <w:szCs w:val="24"/>
        </w:rPr>
        <w:t>TRAINER'S BOX</w:t>
      </w:r>
      <w:r w:rsidR="00B60DB2">
        <w:rPr>
          <w:rFonts w:ascii="Segoe UI" w:hAnsi="Segoe UI" w:cs="Segoe UI"/>
          <w:color w:val="000000"/>
          <w:sz w:val="21"/>
          <w:szCs w:val="21"/>
        </w:rPr>
        <w:t>®</w:t>
      </w:r>
    </w:p>
    <w:p w14:paraId="3A9AAE9A" w14:textId="5B81DCA8" w:rsidR="00B70592" w:rsidRPr="00DA3DE8" w:rsidRDefault="00853AE5" w:rsidP="00B70592">
      <w:pPr>
        <w:bidi w:val="0"/>
        <w:textAlignment w:val="top"/>
        <w:outlineLvl w:val="2"/>
        <w:rPr>
          <w:rFonts w:cs="Arial"/>
          <w:b/>
          <w:bCs/>
          <w:color w:val="000000" w:themeColor="text1"/>
          <w:spacing w:val="-8"/>
          <w:sz w:val="24"/>
          <w:szCs w:val="24"/>
        </w:rPr>
      </w:pPr>
      <w:hyperlink r:id="rId28" w:history="1">
        <w:r w:rsidRPr="0038134A">
          <w:rPr>
            <w:rStyle w:val="Hyperlink"/>
            <w:rFonts w:cs="Arial"/>
            <w:b/>
            <w:bCs/>
            <w:spacing w:val="-8"/>
            <w:sz w:val="24"/>
            <w:szCs w:val="24"/>
          </w:rPr>
          <w:t>www.trainersbox.net</w:t>
        </w:r>
      </w:hyperlink>
    </w:p>
    <w:p w14:paraId="5B2920F0" w14:textId="77777777" w:rsidR="00B70592" w:rsidRPr="00A524FB" w:rsidRDefault="00B70592" w:rsidP="00B70592">
      <w:pPr>
        <w:bidi w:val="0"/>
        <w:spacing w:before="100" w:beforeAutospacing="1" w:after="100" w:afterAutospacing="1"/>
        <w:textAlignment w:val="top"/>
        <w:rPr>
          <w:color w:val="000000" w:themeColor="text1"/>
          <w:sz w:val="24"/>
          <w:szCs w:val="24"/>
        </w:rPr>
      </w:pPr>
    </w:p>
    <w:p w14:paraId="53E16C9B" w14:textId="77777777" w:rsidR="00874897" w:rsidRDefault="00874897" w:rsidP="00B70592">
      <w:pPr>
        <w:bidi w:val="0"/>
      </w:pPr>
    </w:p>
    <w:sectPr w:rsidR="00874897" w:rsidSect="00B60DB2">
      <w:headerReference w:type="even" r:id="rId29"/>
      <w:headerReference w:type="default" r:id="rId30"/>
      <w:footerReference w:type="even" r:id="rId31"/>
      <w:footerReference w:type="default" r:id="rId32"/>
      <w:headerReference w:type="first" r:id="rId33"/>
      <w:footerReference w:type="first" r:id="rId34"/>
      <w:pgSz w:w="11906" w:h="16838"/>
      <w:pgMar w:top="1170"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1E68" w14:textId="77777777" w:rsidR="001349F8" w:rsidRDefault="001349F8" w:rsidP="00B60DB2">
      <w:pPr>
        <w:spacing w:after="0" w:line="240" w:lineRule="auto"/>
      </w:pPr>
      <w:r>
        <w:separator/>
      </w:r>
    </w:p>
  </w:endnote>
  <w:endnote w:type="continuationSeparator" w:id="0">
    <w:p w14:paraId="2C992715" w14:textId="77777777" w:rsidR="001349F8" w:rsidRDefault="001349F8" w:rsidP="00B6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5316" w14:textId="77777777" w:rsidR="00B60DB2" w:rsidRDefault="00B60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544"/>
      <w:gridCol w:w="8750"/>
    </w:tblGrid>
    <w:tr w:rsidR="00B60DB2" w14:paraId="323754B0" w14:textId="77777777">
      <w:tc>
        <w:tcPr>
          <w:tcW w:w="750" w:type="pct"/>
        </w:tcPr>
        <w:p w14:paraId="45061AC3" w14:textId="77777777" w:rsidR="00B60DB2" w:rsidRDefault="001349F8">
          <w:pPr>
            <w:pStyle w:val="Footer"/>
            <w:jc w:val="right"/>
            <w:rPr>
              <w:color w:val="4F81BD" w:themeColor="accent1"/>
            </w:rPr>
          </w:pPr>
          <w:r>
            <w:fldChar w:fldCharType="begin"/>
          </w:r>
          <w:r>
            <w:instrText xml:space="preserve"> PAGE   \* MERGEFORMAT </w:instrText>
          </w:r>
          <w:r>
            <w:fldChar w:fldCharType="separate"/>
          </w:r>
          <w:r w:rsidR="0091553F" w:rsidRPr="0091553F">
            <w:rPr>
              <w:noProof/>
              <w:color w:val="4F81BD" w:themeColor="accent1"/>
              <w:rtl/>
            </w:rPr>
            <w:t>4</w:t>
          </w:r>
          <w:r>
            <w:rPr>
              <w:noProof/>
              <w:color w:val="4F81BD" w:themeColor="accent1"/>
            </w:rPr>
            <w:fldChar w:fldCharType="end"/>
          </w:r>
        </w:p>
      </w:tc>
      <w:tc>
        <w:tcPr>
          <w:tcW w:w="4250" w:type="pct"/>
        </w:tcPr>
        <w:p w14:paraId="163D9192" w14:textId="77777777" w:rsidR="00B60DB2" w:rsidRDefault="00B60DB2" w:rsidP="00B60DB2">
          <w:pPr>
            <w:bidi w:val="0"/>
            <w:jc w:val="right"/>
            <w:textAlignment w:val="top"/>
            <w:outlineLvl w:val="2"/>
            <w:rPr>
              <w:rFonts w:cs="Arial"/>
              <w:b/>
              <w:bCs/>
              <w:color w:val="000000" w:themeColor="text1"/>
              <w:spacing w:val="-8"/>
              <w:sz w:val="24"/>
              <w:szCs w:val="24"/>
            </w:rPr>
          </w:pPr>
          <w:r>
            <w:rPr>
              <w:rFonts w:cs="Arial"/>
              <w:b/>
              <w:bCs/>
              <w:color w:val="000000" w:themeColor="text1"/>
              <w:spacing w:val="-8"/>
              <w:sz w:val="24"/>
              <w:szCs w:val="24"/>
            </w:rPr>
            <w:t>TRAINER'S BOX</w:t>
          </w:r>
          <w:r>
            <w:rPr>
              <w:rFonts w:ascii="Segoe UI" w:hAnsi="Segoe UI" w:cs="Segoe UI"/>
              <w:color w:val="000000"/>
              <w:sz w:val="21"/>
              <w:szCs w:val="21"/>
            </w:rPr>
            <w:t>®</w:t>
          </w:r>
        </w:p>
        <w:p w14:paraId="530642A3" w14:textId="77777777" w:rsidR="00B60DB2" w:rsidRDefault="00B60DB2">
          <w:pPr>
            <w:pStyle w:val="Footer"/>
            <w:rPr>
              <w:color w:val="4F81BD" w:themeColor="accent1"/>
            </w:rPr>
          </w:pPr>
        </w:p>
      </w:tc>
    </w:tr>
  </w:tbl>
  <w:p w14:paraId="0FB8A5E1" w14:textId="77777777" w:rsidR="00B60DB2" w:rsidRDefault="00B60DB2" w:rsidP="00B60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F074" w14:textId="77777777" w:rsidR="00B60DB2" w:rsidRDefault="00B6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3130" w14:textId="77777777" w:rsidR="001349F8" w:rsidRDefault="001349F8" w:rsidP="00B60DB2">
      <w:pPr>
        <w:spacing w:after="0" w:line="240" w:lineRule="auto"/>
      </w:pPr>
      <w:r>
        <w:separator/>
      </w:r>
    </w:p>
  </w:footnote>
  <w:footnote w:type="continuationSeparator" w:id="0">
    <w:p w14:paraId="77AD0C8E" w14:textId="77777777" w:rsidR="001349F8" w:rsidRDefault="001349F8" w:rsidP="00B6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7F53" w14:textId="77777777" w:rsidR="00B60DB2" w:rsidRDefault="00B60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4560" w14:textId="77777777" w:rsidR="00B60DB2" w:rsidRPr="00B60DB2" w:rsidRDefault="00B60DB2" w:rsidP="00B60DB2">
    <w:pPr>
      <w:pStyle w:val="Header"/>
      <w:bidi w:val="0"/>
      <w:jc w:val="right"/>
      <w:rPr>
        <w:i/>
        <w:iCs/>
        <w:sz w:val="16"/>
        <w:szCs w:val="16"/>
      </w:rPr>
    </w:pPr>
    <w:r w:rsidRPr="00B60DB2">
      <w:rPr>
        <w:i/>
        <w:iCs/>
        <w:sz w:val="16"/>
        <w:szCs w:val="16"/>
      </w:rPr>
      <w:t>Quickest Guide For Interactive Games and Icebreakers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600" w14:textId="77777777" w:rsidR="00B60DB2" w:rsidRDefault="00B60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6748"/>
    <w:multiLevelType w:val="hybridMultilevel"/>
    <w:tmpl w:val="E0E41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045A2"/>
    <w:multiLevelType w:val="hybridMultilevel"/>
    <w:tmpl w:val="32C893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9F90001"/>
    <w:multiLevelType w:val="hybridMultilevel"/>
    <w:tmpl w:val="B3EA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A49E3"/>
    <w:multiLevelType w:val="hybridMultilevel"/>
    <w:tmpl w:val="6EC61D68"/>
    <w:lvl w:ilvl="0" w:tplc="41F85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91F92"/>
    <w:multiLevelType w:val="hybridMultilevel"/>
    <w:tmpl w:val="219CE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20E2B"/>
    <w:multiLevelType w:val="hybridMultilevel"/>
    <w:tmpl w:val="C176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M0N7QwMjU2N7K0sDRT0lEKTi0uzszPAykwrAUAk5ltGSwAAAA="/>
  </w:docVars>
  <w:rsids>
    <w:rsidRoot w:val="00B70592"/>
    <w:rsid w:val="000060E6"/>
    <w:rsid w:val="0004363A"/>
    <w:rsid w:val="000524B5"/>
    <w:rsid w:val="000B370A"/>
    <w:rsid w:val="000E14B3"/>
    <w:rsid w:val="001349F8"/>
    <w:rsid w:val="001F0B27"/>
    <w:rsid w:val="00252E26"/>
    <w:rsid w:val="00263F5A"/>
    <w:rsid w:val="00287169"/>
    <w:rsid w:val="002E6456"/>
    <w:rsid w:val="00334727"/>
    <w:rsid w:val="00385055"/>
    <w:rsid w:val="003962A4"/>
    <w:rsid w:val="003B02CC"/>
    <w:rsid w:val="003B57F5"/>
    <w:rsid w:val="00401689"/>
    <w:rsid w:val="00450331"/>
    <w:rsid w:val="004511C0"/>
    <w:rsid w:val="004F4ABD"/>
    <w:rsid w:val="00500E0D"/>
    <w:rsid w:val="00502E6C"/>
    <w:rsid w:val="00517D29"/>
    <w:rsid w:val="005A7D20"/>
    <w:rsid w:val="005C13AC"/>
    <w:rsid w:val="00661723"/>
    <w:rsid w:val="006746E4"/>
    <w:rsid w:val="006C2BD4"/>
    <w:rsid w:val="006F1883"/>
    <w:rsid w:val="007428B4"/>
    <w:rsid w:val="007F1292"/>
    <w:rsid w:val="00853AE5"/>
    <w:rsid w:val="0085595E"/>
    <w:rsid w:val="00865748"/>
    <w:rsid w:val="00867F7C"/>
    <w:rsid w:val="00874897"/>
    <w:rsid w:val="0089649C"/>
    <w:rsid w:val="0089761D"/>
    <w:rsid w:val="008A0D3A"/>
    <w:rsid w:val="008B7250"/>
    <w:rsid w:val="00900502"/>
    <w:rsid w:val="0091553F"/>
    <w:rsid w:val="00956184"/>
    <w:rsid w:val="009626C9"/>
    <w:rsid w:val="0096303F"/>
    <w:rsid w:val="009B5C05"/>
    <w:rsid w:val="009E0EA9"/>
    <w:rsid w:val="00A810F7"/>
    <w:rsid w:val="00B60DB2"/>
    <w:rsid w:val="00B70592"/>
    <w:rsid w:val="00B8308B"/>
    <w:rsid w:val="00BF00CE"/>
    <w:rsid w:val="00C22A02"/>
    <w:rsid w:val="00C422C7"/>
    <w:rsid w:val="00C66A0F"/>
    <w:rsid w:val="00CC6F0C"/>
    <w:rsid w:val="00DD55CC"/>
    <w:rsid w:val="00DE1982"/>
    <w:rsid w:val="00E01FE8"/>
    <w:rsid w:val="00E077A5"/>
    <w:rsid w:val="00E21E93"/>
    <w:rsid w:val="00E86E8F"/>
    <w:rsid w:val="00EC3925"/>
    <w:rsid w:val="00ED133A"/>
    <w:rsid w:val="00F17EFD"/>
    <w:rsid w:val="00F82333"/>
    <w:rsid w:val="00FC516C"/>
    <w:rsid w:val="00FE0F11"/>
    <w:rsid w:val="00FE4862"/>
    <w:rsid w:val="00FE5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AD11"/>
  <w15:docId w15:val="{32A49B60-492F-4502-B400-D8287124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5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592"/>
    <w:rPr>
      <w:color w:val="0000FF" w:themeColor="hyperlink"/>
      <w:u w:val="single"/>
    </w:rPr>
  </w:style>
  <w:style w:type="character" w:customStyle="1" w:styleId="wsite-text">
    <w:name w:val="wsite-text"/>
    <w:basedOn w:val="DefaultParagraphFont"/>
    <w:rsid w:val="00B70592"/>
  </w:style>
  <w:style w:type="paragraph" w:styleId="ListParagraph">
    <w:name w:val="List Paragraph"/>
    <w:basedOn w:val="Normal"/>
    <w:uiPriority w:val="34"/>
    <w:qFormat/>
    <w:rsid w:val="00B70592"/>
    <w:pPr>
      <w:ind w:left="720"/>
      <w:contextualSpacing/>
    </w:pPr>
  </w:style>
  <w:style w:type="table" w:styleId="MediumShading1-Accent6">
    <w:name w:val="Medium Shading 1 Accent 6"/>
    <w:basedOn w:val="TableNormal"/>
    <w:uiPriority w:val="63"/>
    <w:rsid w:val="00B7059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7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2"/>
    <w:rPr>
      <w:rFonts w:ascii="Tahoma" w:hAnsi="Tahoma" w:cs="Tahoma"/>
      <w:sz w:val="16"/>
      <w:szCs w:val="16"/>
    </w:rPr>
  </w:style>
  <w:style w:type="table" w:styleId="MediumShading1-Accent5">
    <w:name w:val="Medium Shading 1 Accent 5"/>
    <w:basedOn w:val="TableNormal"/>
    <w:uiPriority w:val="63"/>
    <w:rsid w:val="00B7059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3850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E5283"/>
    <w:rPr>
      <w:color w:val="800080" w:themeColor="followedHyperlink"/>
      <w:u w:val="single"/>
    </w:rPr>
  </w:style>
  <w:style w:type="paragraph" w:styleId="Header">
    <w:name w:val="header"/>
    <w:basedOn w:val="Normal"/>
    <w:link w:val="HeaderChar"/>
    <w:uiPriority w:val="99"/>
    <w:unhideWhenUsed/>
    <w:rsid w:val="00B60D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0DB2"/>
  </w:style>
  <w:style w:type="paragraph" w:styleId="Footer">
    <w:name w:val="footer"/>
    <w:basedOn w:val="Normal"/>
    <w:link w:val="FooterChar"/>
    <w:uiPriority w:val="99"/>
    <w:unhideWhenUsed/>
    <w:rsid w:val="00B60D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0DB2"/>
  </w:style>
  <w:style w:type="character" w:styleId="UnresolvedMention">
    <w:name w:val="Unresolved Mention"/>
    <w:basedOn w:val="DefaultParagraphFont"/>
    <w:uiPriority w:val="99"/>
    <w:semiHidden/>
    <w:unhideWhenUsed/>
    <w:rsid w:val="0085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rainersbox.net/store/p9/training-games.html.html" TargetMode="External"/><Relationship Id="rId18" Type="http://schemas.openxmlformats.org/officeDocument/2006/relationships/hyperlink" Target="http://www.trainersbox.net/creativity-and-dealing-with-change-icebreakers.html" TargetMode="External"/><Relationship Id="rId26" Type="http://schemas.openxmlformats.org/officeDocument/2006/relationships/hyperlink" Target="https://www.trainersbox.net/store/p10/icebreakers.html.html" TargetMode="External"/><Relationship Id="rId3" Type="http://schemas.openxmlformats.org/officeDocument/2006/relationships/settings" Target="settings.xml"/><Relationship Id="rId21" Type="http://schemas.openxmlformats.org/officeDocument/2006/relationships/hyperlink" Target="https://www.trainersbox.net/store/p9/training-games.html.html" TargetMode="External"/><Relationship Id="rId34" Type="http://schemas.openxmlformats.org/officeDocument/2006/relationships/footer" Target="footer3.xml"/><Relationship Id="rId7" Type="http://schemas.openxmlformats.org/officeDocument/2006/relationships/hyperlink" Target="http://www.trainersbox.net/games.html" TargetMode="External"/><Relationship Id="rId12" Type="http://schemas.openxmlformats.org/officeDocument/2006/relationships/hyperlink" Target="https://www.trainersbox.net/store/p9/training-games.html.html" TargetMode="External"/><Relationship Id="rId17" Type="http://schemas.openxmlformats.org/officeDocument/2006/relationships/hyperlink" Target="http://www.trainersbox.net/nlp-and-memory-icebreakers.html" TargetMode="External"/><Relationship Id="rId25" Type="http://schemas.openxmlformats.org/officeDocument/2006/relationships/hyperlink" Target="http://www.trainersbox.net/decision-making-and-problem-solving-icebreakers.html"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rainersbox.net/train-the-trainer-games.html" TargetMode="External"/><Relationship Id="rId20" Type="http://schemas.openxmlformats.org/officeDocument/2006/relationships/hyperlink" Target="http://www.trainersbox.net/decision-making-and-problem-solving-games.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inersbox.net/store/p10/icebreakers.html.html" TargetMode="External"/><Relationship Id="rId24" Type="http://schemas.openxmlformats.org/officeDocument/2006/relationships/hyperlink" Target="http://www.trainersbox.net/nlp-and-memory-icebreakers.htm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rainersbox.net/team-building-games.html" TargetMode="External"/><Relationship Id="rId23" Type="http://schemas.openxmlformats.org/officeDocument/2006/relationships/hyperlink" Target="http://www.trainersbox.net/creativity-and-dealing-with-change-icebreakers.html" TargetMode="External"/><Relationship Id="rId28" Type="http://schemas.openxmlformats.org/officeDocument/2006/relationships/hyperlink" Target="http://www.trainersbox.net" TargetMode="External"/><Relationship Id="rId36" Type="http://schemas.openxmlformats.org/officeDocument/2006/relationships/theme" Target="theme/theme1.xml"/><Relationship Id="rId10" Type="http://schemas.openxmlformats.org/officeDocument/2006/relationships/hyperlink" Target="https://www.trainersbox.net/store/p137/train-the-trainer-templates-bundle.html.html" TargetMode="External"/><Relationship Id="rId19" Type="http://schemas.openxmlformats.org/officeDocument/2006/relationships/hyperlink" Target="http://www.trainersbox.net/leadership-game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rainersbox.net/communication-skills-games.html" TargetMode="External"/><Relationship Id="rId22" Type="http://schemas.openxmlformats.org/officeDocument/2006/relationships/hyperlink" Target="http://www.trainersbox.net/communication-skills-icebreakers.html" TargetMode="External"/><Relationship Id="rId27" Type="http://schemas.openxmlformats.org/officeDocument/2006/relationships/hyperlink" Target="mailto:helpdesk@trainersbox.ne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trainersbox.net/icebreak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Mohamed Salama</cp:lastModifiedBy>
  <cp:revision>11</cp:revision>
  <cp:lastPrinted>2014-06-19T13:46:00Z</cp:lastPrinted>
  <dcterms:created xsi:type="dcterms:W3CDTF">2014-06-19T13:45:00Z</dcterms:created>
  <dcterms:modified xsi:type="dcterms:W3CDTF">2021-05-22T15:49:00Z</dcterms:modified>
</cp:coreProperties>
</file>